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FD" w:rsidRPr="008065D7" w:rsidRDefault="000022FD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Муниципальное образование «Коломинское сельское поселение»   </w:t>
      </w:r>
    </w:p>
    <w:p w:rsidR="000022FD" w:rsidRDefault="000022FD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22FD" w:rsidRPr="008065D7" w:rsidRDefault="000022FD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</w:t>
      </w:r>
    </w:p>
    <w:p w:rsidR="000022FD" w:rsidRPr="008065D7" w:rsidRDefault="000022FD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22FD" w:rsidRDefault="000022FD" w:rsidP="000970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РЕШЕНИЕ</w:t>
      </w:r>
    </w:p>
    <w:p w:rsidR="000022FD" w:rsidRPr="008065D7" w:rsidRDefault="000022FD" w:rsidP="00E077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22FD" w:rsidRPr="008065D7" w:rsidRDefault="000022FD" w:rsidP="008065D7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</w:t>
      </w:r>
      <w:r w:rsidRPr="008065D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                                      с. Коломинские Гривы                                              № </w:t>
      </w:r>
      <w:r>
        <w:rPr>
          <w:rFonts w:ascii="Times New Roman" w:hAnsi="Times New Roman"/>
          <w:sz w:val="24"/>
          <w:szCs w:val="24"/>
        </w:rPr>
        <w:t>30</w:t>
      </w:r>
    </w:p>
    <w:p w:rsidR="000022FD" w:rsidRPr="008065D7" w:rsidRDefault="000022FD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2FD" w:rsidRPr="008065D7" w:rsidRDefault="000022FD" w:rsidP="008065D7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2FD" w:rsidRPr="00097097" w:rsidRDefault="000022FD" w:rsidP="00097097">
      <w:pPr>
        <w:pStyle w:val="a"/>
        <w:tabs>
          <w:tab w:val="left" w:pos="0"/>
          <w:tab w:val="left" w:pos="3060"/>
          <w:tab w:val="left" w:pos="5220"/>
          <w:tab w:val="left" w:pos="8820"/>
          <w:tab w:val="left" w:pos="9180"/>
        </w:tabs>
        <w:ind w:right="3775"/>
        <w:jc w:val="both"/>
        <w:rPr>
          <w:b/>
          <w:bCs/>
          <w:color w:val="000000"/>
          <w:sz w:val="24"/>
          <w:szCs w:val="24"/>
        </w:rPr>
      </w:pPr>
      <w:r w:rsidRPr="00097097">
        <w:rPr>
          <w:sz w:val="24"/>
          <w:szCs w:val="24"/>
        </w:rPr>
        <w:t>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</w:t>
      </w:r>
    </w:p>
    <w:p w:rsidR="000022FD" w:rsidRPr="008065D7" w:rsidRDefault="000022FD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22FD" w:rsidRPr="008065D7" w:rsidRDefault="000022FD" w:rsidP="008065D7">
      <w:pPr>
        <w:pStyle w:val="BodyTextIndent"/>
        <w:rPr>
          <w:sz w:val="24"/>
        </w:rPr>
      </w:pPr>
      <w:r w:rsidRPr="008065D7">
        <w:rPr>
          <w:sz w:val="24"/>
        </w:rPr>
        <w:t xml:space="preserve">Заслушав </w:t>
      </w:r>
      <w:r>
        <w:rPr>
          <w:sz w:val="24"/>
        </w:rPr>
        <w:t>В соответствии с</w:t>
      </w:r>
      <w:r w:rsidRPr="008065D7">
        <w:rPr>
          <w:sz w:val="24"/>
        </w:rPr>
        <w:t xml:space="preserve"> частью 4 с</w:t>
      </w:r>
      <w:r>
        <w:rPr>
          <w:sz w:val="24"/>
        </w:rPr>
        <w:t xml:space="preserve">татьи 15 Федерального закона от </w:t>
      </w:r>
      <w:r w:rsidRPr="008065D7">
        <w:rPr>
          <w:sz w:val="24"/>
        </w:rPr>
        <w:t xml:space="preserve">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«Коломинское сельское поселение», </w:t>
      </w:r>
    </w:p>
    <w:p w:rsidR="000022FD" w:rsidRPr="008065D7" w:rsidRDefault="000022FD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</w:t>
      </w:r>
    </w:p>
    <w:p w:rsidR="000022FD" w:rsidRPr="008065D7" w:rsidRDefault="000022FD" w:rsidP="000970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Совет Коломинского поселения </w:t>
      </w:r>
      <w:r>
        <w:rPr>
          <w:rFonts w:ascii="Times New Roman" w:hAnsi="Times New Roman"/>
          <w:b/>
          <w:sz w:val="24"/>
          <w:szCs w:val="24"/>
        </w:rPr>
        <w:t>РЕШИЛ</w:t>
      </w:r>
      <w:r w:rsidRPr="008065D7">
        <w:rPr>
          <w:rFonts w:ascii="Times New Roman" w:hAnsi="Times New Roman"/>
          <w:b/>
          <w:sz w:val="24"/>
          <w:szCs w:val="24"/>
        </w:rPr>
        <w:t>:</w:t>
      </w:r>
    </w:p>
    <w:p w:rsidR="000022FD" w:rsidRPr="008065D7" w:rsidRDefault="000022FD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22FD" w:rsidRPr="008065D7" w:rsidRDefault="000022FD" w:rsidP="008065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 Передать органам местного самоуправления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«Чаинский район» отдельные полномочия </w:t>
      </w:r>
      <w:r w:rsidRPr="008065D7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«Коломинское сельское поселение» по вопросам местного значения поселения:</w:t>
      </w:r>
    </w:p>
    <w:p w:rsidR="000022FD" w:rsidRPr="00DD2EE6" w:rsidRDefault="000022FD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Коломинского сельского поселения; строительства, расположенных на территории Коломинского сельского поселения;</w:t>
      </w:r>
    </w:p>
    <w:p w:rsidR="000022FD" w:rsidRPr="00DD2EE6" w:rsidRDefault="000022FD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2) направление уведомлений, предусмотренных пунктом 2 части 7, пунктом 3 части 8 статьи 51.1 и пунктом 5 части 19 статьи 55 Градостроительного кодекса,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022FD" w:rsidRPr="00DD2EE6" w:rsidRDefault="000022FD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3)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0022FD" w:rsidRPr="00DD2EE6" w:rsidRDefault="000022FD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DD2EE6">
        <w:rPr>
          <w:rFonts w:ascii="Times New Roman" w:hAnsi="Times New Roman"/>
          <w:sz w:val="24"/>
          <w:szCs w:val="24"/>
        </w:rPr>
        <w:t>огласовани</w:t>
      </w:r>
      <w:r>
        <w:rPr>
          <w:rFonts w:ascii="Times New Roman" w:hAnsi="Times New Roman"/>
          <w:sz w:val="24"/>
          <w:szCs w:val="24"/>
        </w:rPr>
        <w:t>е</w:t>
      </w:r>
      <w:r w:rsidRPr="00DD2EE6">
        <w:rPr>
          <w:rFonts w:ascii="Times New Roman" w:hAnsi="Times New Roman"/>
          <w:sz w:val="24"/>
          <w:szCs w:val="24"/>
        </w:rPr>
        <w:t xml:space="preserve"> переустройства и перепланировки помещений</w:t>
      </w:r>
      <w:r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DD2EE6">
        <w:rPr>
          <w:rFonts w:ascii="Times New Roman" w:hAnsi="Times New Roman"/>
          <w:sz w:val="24"/>
          <w:szCs w:val="24"/>
        </w:rPr>
        <w:t>.</w:t>
      </w:r>
    </w:p>
    <w:p w:rsidR="000022FD" w:rsidRDefault="000022FD" w:rsidP="00BE5B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5D7">
        <w:rPr>
          <w:rFonts w:ascii="Times New Roman" w:hAnsi="Times New Roman"/>
          <w:sz w:val="24"/>
          <w:szCs w:val="24"/>
        </w:rPr>
        <w:t>. Определить объем иных межбюджетных трансфертов из бюджета муниципального образования «Коломинское сельское поселение», передаваемых в бюджет муниципального образования «Чаинский район» на осуществление полномочий, указанных в пункте 1 настоящего решения, на 20</w:t>
      </w:r>
      <w:r>
        <w:rPr>
          <w:rFonts w:ascii="Times New Roman" w:hAnsi="Times New Roman"/>
          <w:sz w:val="24"/>
          <w:szCs w:val="24"/>
        </w:rPr>
        <w:t>22</w:t>
      </w:r>
      <w:r w:rsidRPr="008065D7">
        <w:rPr>
          <w:rFonts w:ascii="Times New Roman" w:hAnsi="Times New Roman"/>
          <w:sz w:val="24"/>
          <w:szCs w:val="24"/>
        </w:rPr>
        <w:t xml:space="preserve"> год в объеме </w:t>
      </w:r>
      <w:r>
        <w:rPr>
          <w:rFonts w:ascii="Times New Roman" w:hAnsi="Times New Roman"/>
          <w:sz w:val="24"/>
          <w:szCs w:val="24"/>
        </w:rPr>
        <w:t>4900,0</w:t>
      </w:r>
      <w:r w:rsidRPr="008065D7">
        <w:rPr>
          <w:rFonts w:ascii="Times New Roman" w:hAnsi="Times New Roman"/>
          <w:sz w:val="24"/>
          <w:szCs w:val="24"/>
        </w:rPr>
        <w:t xml:space="preserve"> (Четыре тысячи </w:t>
      </w:r>
      <w:r>
        <w:rPr>
          <w:rFonts w:ascii="Times New Roman" w:hAnsi="Times New Roman"/>
          <w:sz w:val="24"/>
          <w:szCs w:val="24"/>
        </w:rPr>
        <w:t>девятьсот</w:t>
      </w:r>
      <w:r w:rsidRPr="008065D7">
        <w:rPr>
          <w:rFonts w:ascii="Times New Roman" w:hAnsi="Times New Roman"/>
          <w:sz w:val="24"/>
          <w:szCs w:val="24"/>
        </w:rPr>
        <w:t>)  рубл</w:t>
      </w:r>
      <w:r>
        <w:rPr>
          <w:rFonts w:ascii="Times New Roman" w:hAnsi="Times New Roman"/>
          <w:sz w:val="24"/>
          <w:szCs w:val="24"/>
        </w:rPr>
        <w:t>ей</w:t>
      </w:r>
      <w:r w:rsidRPr="008065D7">
        <w:rPr>
          <w:rFonts w:ascii="Times New Roman" w:hAnsi="Times New Roman"/>
          <w:sz w:val="24"/>
          <w:szCs w:val="24"/>
        </w:rPr>
        <w:t>.</w:t>
      </w:r>
    </w:p>
    <w:p w:rsidR="000022FD" w:rsidRPr="00BE5B27" w:rsidRDefault="000022FD" w:rsidP="00BE5B2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E5B27">
        <w:rPr>
          <w:rFonts w:ascii="Times New Roman" w:hAnsi="Times New Roman"/>
          <w:sz w:val="24"/>
          <w:szCs w:val="24"/>
        </w:rPr>
        <w:t xml:space="preserve">. </w:t>
      </w:r>
      <w:r w:rsidRPr="00097097">
        <w:rPr>
          <w:rFonts w:ascii="Times New Roman" w:hAnsi="Times New Roman"/>
          <w:sz w:val="24"/>
          <w:szCs w:val="24"/>
        </w:rPr>
        <w:t>Утвердить проект соглашения о передаче органам местного самоуправления муниципального образования «Чаинский район»</w:t>
      </w:r>
      <w:r w:rsidRPr="00097097">
        <w:rPr>
          <w:sz w:val="24"/>
          <w:szCs w:val="24"/>
        </w:rPr>
        <w:t xml:space="preserve"> </w:t>
      </w:r>
      <w:r w:rsidRPr="00BE5B27">
        <w:rPr>
          <w:rFonts w:ascii="Times New Roman" w:hAnsi="Times New Roman"/>
          <w:sz w:val="24"/>
          <w:szCs w:val="24"/>
        </w:rPr>
        <w:t>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B27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022FD" w:rsidRPr="008065D7" w:rsidRDefault="000022FD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(обнародовать) </w:t>
      </w:r>
      <w:r w:rsidRPr="008065D7">
        <w:rPr>
          <w:rFonts w:ascii="Times New Roman" w:hAnsi="Times New Roman" w:cs="Times New Roman"/>
          <w:sz w:val="24"/>
          <w:szCs w:val="24"/>
        </w:rPr>
        <w:t xml:space="preserve">настоящее решение в «Официальных ведомостях Коломинского  сельского поселения»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  <w:r w:rsidRPr="008065D7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0022FD" w:rsidRPr="00097097" w:rsidRDefault="000022FD" w:rsidP="000970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097">
        <w:rPr>
          <w:rFonts w:ascii="Times New Roman" w:hAnsi="Times New Roman"/>
          <w:sz w:val="24"/>
          <w:szCs w:val="24"/>
        </w:rPr>
        <w:t xml:space="preserve">          5. Настоящее решение вступает в силу со дня его официального опубликования и действует с 1 января 2022 года до 31 декабря 2022 года включительно.</w:t>
      </w:r>
    </w:p>
    <w:p w:rsidR="000022FD" w:rsidRDefault="000022FD" w:rsidP="000970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E5B27">
        <w:rPr>
          <w:rFonts w:ascii="Times New Roman" w:hAnsi="Times New Roman"/>
          <w:sz w:val="24"/>
          <w:szCs w:val="24"/>
        </w:rPr>
        <w:t>6. Контроль за исполнением настоящего решения возложить на постоянно действующую контрольно-правовую комиссию Совета К</w:t>
      </w:r>
      <w:r>
        <w:rPr>
          <w:rFonts w:ascii="Times New Roman" w:hAnsi="Times New Roman"/>
          <w:sz w:val="24"/>
          <w:szCs w:val="24"/>
        </w:rPr>
        <w:t>оломинского сельского поселения.</w:t>
      </w:r>
    </w:p>
    <w:p w:rsidR="000022FD" w:rsidRPr="00B05773" w:rsidRDefault="000022FD" w:rsidP="000D37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2FD" w:rsidRDefault="000022FD" w:rsidP="00B05773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Председатель Совета Коломинского сельско</w:t>
      </w:r>
      <w:r>
        <w:rPr>
          <w:rFonts w:ascii="Times New Roman" w:hAnsi="Times New Roman"/>
          <w:sz w:val="24"/>
          <w:szCs w:val="24"/>
        </w:rPr>
        <w:t xml:space="preserve">го поселения            </w:t>
      </w:r>
      <w:r w:rsidRPr="00B05773">
        <w:rPr>
          <w:rFonts w:ascii="Times New Roman" w:hAnsi="Times New Roman"/>
          <w:sz w:val="24"/>
          <w:szCs w:val="24"/>
        </w:rPr>
        <w:t xml:space="preserve">                   Т.Я. Васильева </w:t>
      </w:r>
    </w:p>
    <w:p w:rsidR="000022FD" w:rsidRPr="00B05773" w:rsidRDefault="000022FD" w:rsidP="00B05773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0022FD" w:rsidRDefault="000022FD" w:rsidP="00BE5B27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05773">
        <w:rPr>
          <w:rFonts w:ascii="Times New Roman" w:hAnsi="Times New Roman"/>
          <w:sz w:val="24"/>
          <w:szCs w:val="24"/>
        </w:rPr>
        <w:t xml:space="preserve">                        А.В. Лисняк</w:t>
      </w: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BE5B27">
      <w:pPr>
        <w:spacing w:line="240" w:lineRule="exact"/>
        <w:jc w:val="right"/>
        <w:rPr>
          <w:rFonts w:ascii="Times New Roman" w:hAnsi="Times New Roman"/>
        </w:rPr>
      </w:pPr>
    </w:p>
    <w:p w:rsidR="000022FD" w:rsidRDefault="000022FD" w:rsidP="00AE033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</w:t>
      </w:r>
      <w:r w:rsidRPr="00BE5B27">
        <w:rPr>
          <w:rFonts w:ascii="Times New Roman" w:hAnsi="Times New Roman"/>
        </w:rPr>
        <w:t xml:space="preserve">риложение </w:t>
      </w:r>
    </w:p>
    <w:p w:rsidR="000022FD" w:rsidRDefault="000022FD" w:rsidP="00AE033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E5B27">
        <w:rPr>
          <w:rFonts w:ascii="Times New Roman" w:hAnsi="Times New Roman"/>
        </w:rPr>
        <w:t xml:space="preserve">к решению Совета </w:t>
      </w:r>
    </w:p>
    <w:p w:rsidR="000022FD" w:rsidRPr="00BE5B27" w:rsidRDefault="000022FD" w:rsidP="00AE033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E5B27">
        <w:rPr>
          <w:rFonts w:ascii="Times New Roman" w:hAnsi="Times New Roman"/>
        </w:rPr>
        <w:t>Коломинского сельского поселения</w:t>
      </w:r>
    </w:p>
    <w:p w:rsidR="000022FD" w:rsidRDefault="000022FD" w:rsidP="00AE0337">
      <w:pPr>
        <w:spacing w:after="0"/>
        <w:jc w:val="right"/>
        <w:rPr>
          <w:rFonts w:ascii="Times New Roman" w:hAnsi="Times New Roman"/>
        </w:rPr>
      </w:pPr>
      <w:r w:rsidRPr="00BE5B2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11</w:t>
      </w:r>
      <w:r w:rsidRPr="00BE5B27">
        <w:rPr>
          <w:rFonts w:ascii="Times New Roman" w:hAnsi="Times New Roman"/>
        </w:rPr>
        <w:t>.11.202</w:t>
      </w:r>
      <w:r>
        <w:rPr>
          <w:rFonts w:ascii="Times New Roman" w:hAnsi="Times New Roman"/>
        </w:rPr>
        <w:t>1</w:t>
      </w:r>
      <w:r w:rsidRPr="00BE5B27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30</w:t>
      </w:r>
    </w:p>
    <w:p w:rsidR="000022FD" w:rsidRDefault="000022FD" w:rsidP="00097097">
      <w:pPr>
        <w:spacing w:after="100" w:afterAutospacing="1"/>
        <w:ind w:firstLine="540"/>
        <w:jc w:val="center"/>
      </w:pPr>
    </w:p>
    <w:p w:rsidR="000022FD" w:rsidRDefault="000022FD" w:rsidP="00097097">
      <w:pPr>
        <w:spacing w:after="100" w:afterAutospacing="1"/>
        <w:ind w:firstLine="540"/>
        <w:jc w:val="center"/>
      </w:pPr>
    </w:p>
    <w:p w:rsidR="000022FD" w:rsidRPr="00097097" w:rsidRDefault="000022FD" w:rsidP="00097097">
      <w:pPr>
        <w:spacing w:after="100" w:afterAutospacing="1"/>
        <w:ind w:firstLine="540"/>
        <w:jc w:val="center"/>
        <w:rPr>
          <w:rFonts w:ascii="Times New Roman" w:hAnsi="Times New Roman"/>
          <w:sz w:val="24"/>
          <w:szCs w:val="24"/>
        </w:rPr>
      </w:pPr>
      <w:r w:rsidRPr="00097097">
        <w:rPr>
          <w:rFonts w:ascii="Times New Roman" w:hAnsi="Times New Roman"/>
          <w:sz w:val="24"/>
          <w:szCs w:val="24"/>
        </w:rPr>
        <w:t>СОГЛАШЕНИЕ</w:t>
      </w:r>
    </w:p>
    <w:p w:rsidR="000022FD" w:rsidRDefault="000022FD" w:rsidP="00097097">
      <w:pPr>
        <w:spacing w:after="100" w:afterAutospacing="1"/>
        <w:ind w:firstLine="540"/>
        <w:jc w:val="center"/>
        <w:rPr>
          <w:rFonts w:ascii="Times New Roman" w:hAnsi="Times New Roman"/>
          <w:sz w:val="24"/>
          <w:szCs w:val="24"/>
        </w:rPr>
      </w:pPr>
      <w:r w:rsidRPr="00097097">
        <w:rPr>
          <w:rFonts w:ascii="Times New Roman" w:hAnsi="Times New Roman"/>
          <w:sz w:val="24"/>
          <w:szCs w:val="24"/>
        </w:rPr>
        <w:t>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</w:t>
      </w:r>
    </w:p>
    <w:p w:rsidR="000022FD" w:rsidRPr="008065D7" w:rsidRDefault="000022FD" w:rsidP="00AE0337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с. Коломинские Гривы</w:t>
      </w:r>
      <w:r w:rsidRPr="008065D7">
        <w:rPr>
          <w:rFonts w:ascii="Times New Roman" w:hAnsi="Times New Roman"/>
          <w:sz w:val="24"/>
          <w:szCs w:val="24"/>
        </w:rPr>
        <w:tab/>
      </w:r>
      <w:r w:rsidRPr="008065D7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065D7">
        <w:rPr>
          <w:rFonts w:ascii="Times New Roman" w:hAnsi="Times New Roman"/>
          <w:sz w:val="24"/>
          <w:szCs w:val="24"/>
        </w:rPr>
        <w:t xml:space="preserve"> « 01 » января </w:t>
      </w:r>
      <w:smartTag w:uri="urn:schemas-microsoft-com:office:smarttags" w:element="metricconverter">
        <w:smartTagPr>
          <w:attr w:name="ProductID" w:val="2022 г"/>
        </w:smartTagPr>
        <w:r w:rsidRPr="008065D7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22</w:t>
        </w:r>
        <w:r w:rsidRPr="008065D7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065D7">
        <w:rPr>
          <w:rFonts w:ascii="Times New Roman" w:hAnsi="Times New Roman"/>
          <w:sz w:val="24"/>
          <w:szCs w:val="24"/>
        </w:rPr>
        <w:t>.</w:t>
      </w:r>
    </w:p>
    <w:p w:rsidR="000022FD" w:rsidRPr="008065D7" w:rsidRDefault="000022FD" w:rsidP="00AE033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      Администрация Коломинского сельского поселения, именуемая в настоящем Соглашении «Поселение», действующая от имени и в интересах муниципального образования «Коломинское сельское поселение» в лице Главы Коломинского поселения Лисняка Александра Венедиктовича, действующего на основании Устава муниципального образования «Коломинское сельского поселение», с одной стороны, и Администрация Чаинского района, именуемая в настоящем Соглашении «Район», в лице Главы Чаинского района В.Н. Столярова, действующего на основании Устава муниципального образования «Чаинский район», с другой стороны,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065D7">
          <w:rPr>
            <w:rFonts w:ascii="Times New Roman" w:hAnsi="Times New Roman"/>
            <w:sz w:val="24"/>
            <w:szCs w:val="24"/>
          </w:rPr>
          <w:t>2003 г</w:t>
        </w:r>
      </w:smartTag>
      <w:r w:rsidRPr="008065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065D7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 «Коломинское  сельское поселение», Уставом муниципального образования «Чаинский район», решением Совета Коломинского сельского поселения от </w:t>
      </w:r>
      <w:r>
        <w:rPr>
          <w:rFonts w:ascii="Times New Roman" w:hAnsi="Times New Roman"/>
          <w:sz w:val="24"/>
          <w:szCs w:val="24"/>
        </w:rPr>
        <w:t>11.11.</w:t>
      </w:r>
      <w:r w:rsidRPr="008065D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30</w:t>
      </w:r>
      <w:r w:rsidRPr="008065D7">
        <w:rPr>
          <w:rFonts w:ascii="Times New Roman" w:hAnsi="Times New Roman"/>
          <w:sz w:val="24"/>
          <w:szCs w:val="24"/>
        </w:rPr>
        <w:t xml:space="preserve"> и решением Думы Чаинского района от </w:t>
      </w:r>
      <w:r>
        <w:rPr>
          <w:rFonts w:ascii="Times New Roman" w:hAnsi="Times New Roman"/>
          <w:sz w:val="24"/>
          <w:szCs w:val="24"/>
        </w:rPr>
        <w:t>__.11.</w:t>
      </w:r>
      <w:r w:rsidRPr="008065D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065D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</w:t>
      </w:r>
      <w:r w:rsidRPr="008065D7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:rsidR="000022FD" w:rsidRPr="008065D7" w:rsidRDefault="000022FD" w:rsidP="00AD176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022FD" w:rsidRPr="008065D7" w:rsidRDefault="000022FD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1.1. Поселение передаёт, а Район принимает и осуществляет отдельные полномочия по:</w:t>
      </w:r>
    </w:p>
    <w:p w:rsidR="000022FD" w:rsidRPr="00B05773" w:rsidRDefault="000022FD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Коломинского сельского поселения; строительства, расположенных на территории Коломинского сельского поселения;</w:t>
      </w:r>
    </w:p>
    <w:p w:rsidR="000022FD" w:rsidRPr="00B05773" w:rsidRDefault="000022FD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2) направление уведомлений, предусмотренных пунктом 2 части 7, пунктом 3 части 8 статьи 51.1 и пунктом 5 части 19 статьи 55 Градостроительного кодекса,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022FD" w:rsidRPr="00B05773" w:rsidRDefault="000022FD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3)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0022FD" w:rsidRPr="00B05773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4) согласовани</w:t>
      </w:r>
      <w:r>
        <w:rPr>
          <w:rFonts w:ascii="Times New Roman" w:hAnsi="Times New Roman"/>
          <w:sz w:val="24"/>
          <w:szCs w:val="24"/>
        </w:rPr>
        <w:t>е</w:t>
      </w:r>
      <w:r w:rsidRPr="00B05773">
        <w:rPr>
          <w:rFonts w:ascii="Times New Roman" w:hAnsi="Times New Roman"/>
          <w:sz w:val="24"/>
          <w:szCs w:val="24"/>
        </w:rPr>
        <w:t xml:space="preserve"> переустройства и перепланировки помещений</w:t>
      </w:r>
      <w:r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B05773">
        <w:rPr>
          <w:rFonts w:ascii="Times New Roman" w:hAnsi="Times New Roman"/>
          <w:sz w:val="24"/>
          <w:szCs w:val="24"/>
        </w:rPr>
        <w:t>.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1.2. Передача отдельных полномочий производится в целях эффективного их осуществления Районом. </w:t>
      </w:r>
    </w:p>
    <w:p w:rsidR="000022FD" w:rsidRPr="008065D7" w:rsidRDefault="000022FD" w:rsidP="000D3726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1.3. Размер иных межбюджетных трансфертов за осуществление отдельных полномочий на 20</w:t>
      </w:r>
      <w:r>
        <w:rPr>
          <w:rFonts w:ascii="Times New Roman" w:hAnsi="Times New Roman"/>
          <w:sz w:val="24"/>
          <w:szCs w:val="24"/>
        </w:rPr>
        <w:t>22</w:t>
      </w:r>
      <w:r w:rsidRPr="008065D7">
        <w:rPr>
          <w:rFonts w:ascii="Times New Roman" w:hAnsi="Times New Roman"/>
          <w:sz w:val="24"/>
          <w:szCs w:val="24"/>
        </w:rPr>
        <w:t xml:space="preserve"> год составляет </w:t>
      </w:r>
      <w:r>
        <w:rPr>
          <w:rFonts w:ascii="Times New Roman" w:hAnsi="Times New Roman"/>
          <w:sz w:val="24"/>
          <w:szCs w:val="24"/>
        </w:rPr>
        <w:t>4900,0</w:t>
      </w:r>
      <w:r w:rsidRPr="008065D7">
        <w:rPr>
          <w:rFonts w:ascii="Times New Roman" w:hAnsi="Times New Roman"/>
          <w:sz w:val="24"/>
          <w:szCs w:val="24"/>
        </w:rPr>
        <w:t xml:space="preserve"> рублей. Порядок определения объема указанных в настоящей части межбюджетных трансфертов, необходимых для осуществления передаваемых полномочий, определен в приложении к настоящему  соглашению.</w:t>
      </w:r>
    </w:p>
    <w:p w:rsidR="000022FD" w:rsidRPr="008065D7" w:rsidRDefault="000022FD" w:rsidP="00AE0337">
      <w:pPr>
        <w:spacing w:after="100" w:afterAutospacing="1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2.1. Район имеет право: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на финансовое обеспечение переданных отдельных полномочий поселения, предусмотренных настоящим соглашением, за счет предоставляемых бюджету МО «Чаинский район» иных межбюджетных трансфертов из  бюджета поселения;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получение разъяснений от Администрации Коломинского сельского поселения по вопросам осуществления переданных отдельных полномочий;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дополнительное использование собственных финансовых средств, для осуществления переданных ему отдельных полномочий в случаях и порядке, предусмотренных уставом Района.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4)  требовать досрочного расторжения настоящего Соглашения.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2.2. Район, выполняя возложенные на него полномочия, обязан в сроки, предусмотренные действующим законодательством, регулирующим жилищные и градостроительные отношения: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принимать от граждан и юридических лиц заявления и предусмотренные градостроительным законодательством документы, необходимые для получения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выдать  и отказывать при наличии оснований, предусмотренных действующим градостроительным законодательством, гражданам и юридическим лицам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принимать от граждан и юридических лиц заявления и документы, предусмотренные жилищным законодательством,  о переводе жилых помещений в нежилые и нежилых помещений в жилые;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4) принимать в установленном  порядке решения о переводе жилых помещений в нежилые помещения и нежилых помещений в жилые помещения;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5) принимать от граждан и юридических лиц заявления и документы, предусмотренные жилищным законодательством, о согласовании переустройства и перепланировки жилых помещений;</w:t>
      </w:r>
    </w:p>
    <w:p w:rsidR="000022FD" w:rsidRPr="008065D7" w:rsidRDefault="000022FD" w:rsidP="00AE0337">
      <w:pPr>
        <w:spacing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6) принимать в установленном  порядке решения о согласовании переустройства и перепланировки жилых помещений.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7) соблюдать требования законодательства в сфере жилищных и градостроительных отношений по вопросам осуществления отдельных полномочий;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8) осуществлять отдельные полномочия надлежащим образом в соответствии с решением Совета Коломинского сельского поселения от 24 ноября 2017 г. № 39, настоящим соглашением  и иными нормативными правовыми по вопросам осуществления отдельных полномочий;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9) обеспечивать эффективное и рациональное использование финансовых средств, выделенных из бюджета поселения на осуществление органами местного самоуправления Района отдельных полномочий, не допускать их нецелевое расходование;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10) представлять в Администрацию Коломинского сельского поселения документы и иную необходимую информацию, связанные с осуществлением отдельных полномочий, использованием выделенных на эти цели финансовых средств;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11) исполнять выданные в пределах компетенции письменные предписания Администрации Коломинского поселения об устранении выявленных нарушений.</w:t>
      </w:r>
    </w:p>
    <w:p w:rsidR="000022FD" w:rsidRPr="008065D7" w:rsidRDefault="000022FD" w:rsidP="00AE0337">
      <w:pPr>
        <w:spacing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2.3. Поселение вправе: 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запрашивать и получать от органов местного самоуправления Района документы и иную необходимую информацию, связанные с осуществлением ими отдельных полномочий, а также по использованию предоставленных на эти цели финансовых средств.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требовать досрочного расторжения настоящего Соглашения.</w:t>
      </w:r>
    </w:p>
    <w:p w:rsidR="000022FD" w:rsidRPr="008065D7" w:rsidRDefault="000022FD" w:rsidP="00AE0337">
      <w:pPr>
        <w:spacing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2.4. Поселение обязано: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осуществлять контроль за реализацией органами местного самоуправления Района отдельных полномочий, а также за использованием предоставленных на эти цели финансовых средств;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организовывать и проводить проверки,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самоуправления;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перечислить иные межбюджетные трансферты на осуществление полномочий, указанных в пункте 1.1. настоящего соглашения,  в полном объеме   до 1 июля 20</w:t>
      </w:r>
      <w:r>
        <w:rPr>
          <w:rFonts w:ascii="Times New Roman" w:hAnsi="Times New Roman"/>
          <w:sz w:val="24"/>
          <w:szCs w:val="24"/>
        </w:rPr>
        <w:t>22</w:t>
      </w:r>
      <w:r w:rsidRPr="008065D7">
        <w:rPr>
          <w:rFonts w:ascii="Times New Roman" w:hAnsi="Times New Roman"/>
          <w:sz w:val="24"/>
          <w:szCs w:val="24"/>
        </w:rPr>
        <w:t xml:space="preserve"> по следующим реквизитам: </w:t>
      </w:r>
    </w:p>
    <w:p w:rsidR="000022FD" w:rsidRPr="008065D7" w:rsidRDefault="000022FD" w:rsidP="00AE0337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ИНН 7015000944</w:t>
      </w:r>
    </w:p>
    <w:p w:rsidR="000022FD" w:rsidRPr="008065D7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КПП 701501001</w:t>
      </w:r>
    </w:p>
    <w:p w:rsidR="000022FD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69656</w:t>
      </w:r>
      <w:r w:rsidRPr="008065D7">
        <w:rPr>
          <w:rFonts w:ascii="Times New Roman" w:hAnsi="Times New Roman"/>
          <w:sz w:val="24"/>
          <w:szCs w:val="24"/>
        </w:rPr>
        <w:t>000</w:t>
      </w:r>
      <w:r w:rsidRPr="005566C8">
        <w:rPr>
          <w:rFonts w:ascii="Times New Roman" w:hAnsi="Times New Roman"/>
          <w:sz w:val="24"/>
          <w:szCs w:val="24"/>
        </w:rPr>
        <w:t xml:space="preserve"> </w:t>
      </w:r>
    </w:p>
    <w:p w:rsidR="000022FD" w:rsidRPr="008065D7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 03100643000000016500</w:t>
      </w:r>
    </w:p>
    <w:p w:rsidR="000022FD" w:rsidRPr="008065D7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Отделение Томск </w:t>
      </w:r>
      <w:r>
        <w:rPr>
          <w:rFonts w:ascii="Times New Roman" w:hAnsi="Times New Roman"/>
          <w:sz w:val="24"/>
          <w:szCs w:val="24"/>
        </w:rPr>
        <w:t xml:space="preserve">Банка России//УФК по Томской области </w:t>
      </w:r>
      <w:r w:rsidRPr="008065D7">
        <w:rPr>
          <w:rFonts w:ascii="Times New Roman" w:hAnsi="Times New Roman"/>
          <w:sz w:val="24"/>
          <w:szCs w:val="24"/>
        </w:rPr>
        <w:t>г.Томск</w:t>
      </w:r>
    </w:p>
    <w:p w:rsidR="000022FD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территориального органа Федерального казначейства 016902004</w:t>
      </w:r>
    </w:p>
    <w:p w:rsidR="000022FD" w:rsidRPr="008065D7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 40102810245370000058</w:t>
      </w:r>
    </w:p>
    <w:p w:rsidR="000022FD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УФК по Томской области (Администрация Чаинского района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8065D7">
        <w:rPr>
          <w:rFonts w:ascii="Times New Roman" w:hAnsi="Times New Roman"/>
          <w:sz w:val="24"/>
          <w:szCs w:val="24"/>
        </w:rPr>
        <w:t>)</w:t>
      </w:r>
    </w:p>
    <w:p w:rsidR="000022FD" w:rsidRPr="008065D7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л/с</w:t>
      </w:r>
      <w:r>
        <w:rPr>
          <w:rFonts w:ascii="Times New Roman" w:hAnsi="Times New Roman"/>
          <w:sz w:val="24"/>
          <w:szCs w:val="24"/>
        </w:rPr>
        <w:t xml:space="preserve"> администратора доходов</w:t>
      </w:r>
      <w:r w:rsidRPr="008065D7">
        <w:rPr>
          <w:rFonts w:ascii="Times New Roman" w:hAnsi="Times New Roman"/>
          <w:sz w:val="24"/>
          <w:szCs w:val="24"/>
        </w:rPr>
        <w:t xml:space="preserve"> 04653006890</w:t>
      </w:r>
    </w:p>
    <w:p w:rsidR="000022FD" w:rsidRPr="008065D7" w:rsidRDefault="000022FD" w:rsidP="00AD176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КБК 901 202 </w:t>
      </w:r>
      <w:r>
        <w:rPr>
          <w:rFonts w:ascii="Times New Roman" w:hAnsi="Times New Roman"/>
          <w:sz w:val="24"/>
          <w:szCs w:val="24"/>
        </w:rPr>
        <w:t>40014</w:t>
      </w:r>
      <w:r w:rsidRPr="008065D7">
        <w:rPr>
          <w:rFonts w:ascii="Times New Roman" w:hAnsi="Times New Roman"/>
          <w:sz w:val="24"/>
          <w:szCs w:val="24"/>
        </w:rPr>
        <w:t xml:space="preserve"> 05 0000 15</w:t>
      </w:r>
      <w:r>
        <w:rPr>
          <w:rFonts w:ascii="Times New Roman" w:hAnsi="Times New Roman"/>
          <w:sz w:val="24"/>
          <w:szCs w:val="24"/>
        </w:rPr>
        <w:t>0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022FD" w:rsidRPr="008065D7" w:rsidRDefault="000022FD" w:rsidP="00AD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3. КОНТРОЛЬ И ОТВЕТСТВЕННОСТЬ СТОРОН СОГЛАШЕНИЯ</w:t>
      </w:r>
    </w:p>
    <w:p w:rsidR="000022FD" w:rsidRPr="008065D7" w:rsidRDefault="000022FD" w:rsidP="00AD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3.1. Контроль за осуществлением Районом переданных полномочий, а также за целевым использованием переданных  финансовых средств организует Глава поселения в форме:</w:t>
      </w: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проведения документальных проверок деятельности Района по осуществлению переданных ему полномочий и использования переданных финансовых средств;</w:t>
      </w: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2) запроса и получения в срок, указанный в запросе информации об осуществлении переданных полномочий;</w:t>
      </w: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выдачи письменных предписаний по устранению выявленных нарушений требований законов по вопросам осуществления переданных полномочий, обязательных для исполнения Районом;</w:t>
      </w: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3.2. В случаях невыполнения или ненадлежащего выполнения Районом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 уполномоченный орган поселения составляет в двух экземплярах акт проверки, в котором фиксируются выявленные нарушения. </w:t>
      </w: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Один экземпляр акта вручается Главе Чаинского района для ознакомления.</w:t>
      </w: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3.3.  Стороны несут ответственность за ненадлежащее исполнение обязанностей, предусмотренных Соглашением, в соответствии с действующим законодательством. </w:t>
      </w:r>
    </w:p>
    <w:p w:rsidR="000022FD" w:rsidRPr="008065D7" w:rsidRDefault="000022FD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3.4. В случае нарушения Поселением срока, установленного п.п. 3п. 2.4. настоящего Соглашения, поселение уплачивает неустойку в виде пени в  одной трехсотой ставки рефинансирования Банка России от не выплаченных в срок сумм за каждый день просрочки.</w:t>
      </w:r>
    </w:p>
    <w:p w:rsidR="000022FD" w:rsidRPr="008065D7" w:rsidRDefault="000022FD" w:rsidP="00AE0337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3.5. В случае не перечисления или неполного перечисления средств, указанных в пункте 1.3. настоящего Соглашения, Поселение уплачивает неустойку в виде штрафа в размере 20% от суммы подлежащей передаче Району.</w:t>
      </w:r>
    </w:p>
    <w:p w:rsidR="000022FD" w:rsidRPr="008065D7" w:rsidRDefault="000022FD" w:rsidP="00AE0337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3.6. В случае не перечисления средств. предусмотренных пунктом 1.3. настоящего Соглашения, Район не исполняет переданные полномочия и не несет ответственности за их неисполнение.</w:t>
      </w:r>
    </w:p>
    <w:p w:rsidR="000022FD" w:rsidRPr="008065D7" w:rsidRDefault="000022FD" w:rsidP="00AE0337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3.7. В случае невыполнение или ненадлежащее исполнение Районом переданных полномочий Район возмещает поселению, причиненные таким неисполнением (ненадлежащим исполнением) убытки, в  виде прямого действительного ущерба.</w:t>
      </w:r>
    </w:p>
    <w:p w:rsidR="000022FD" w:rsidRPr="008065D7" w:rsidRDefault="000022FD" w:rsidP="00AD176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4. СРОК ОСУЩЕСТВЛЕНИЯ ПОЛНОМОЧИЙ И ОСНОВАНИЯ ИХ ПРЕКРАЩЕНИЯ</w:t>
      </w:r>
    </w:p>
    <w:p w:rsidR="000022FD" w:rsidRPr="008065D7" w:rsidRDefault="000022FD" w:rsidP="00AD176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4.1. Настоящ</w:t>
      </w:r>
      <w:r>
        <w:rPr>
          <w:rFonts w:ascii="Times New Roman" w:hAnsi="Times New Roman"/>
          <w:sz w:val="24"/>
          <w:szCs w:val="24"/>
        </w:rPr>
        <w:t>ее Соглашение вступает в силу со дня принятия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действует с </w:t>
      </w:r>
      <w:r w:rsidRPr="008065D7">
        <w:rPr>
          <w:rFonts w:ascii="Times New Roman" w:hAnsi="Times New Roman"/>
          <w:sz w:val="24"/>
          <w:szCs w:val="24"/>
        </w:rPr>
        <w:t>1 января 20</w:t>
      </w:r>
      <w:r>
        <w:rPr>
          <w:rFonts w:ascii="Times New Roman" w:hAnsi="Times New Roman"/>
          <w:sz w:val="24"/>
          <w:szCs w:val="24"/>
        </w:rPr>
        <w:t>22</w:t>
      </w:r>
      <w:r w:rsidRPr="008065D7">
        <w:rPr>
          <w:rFonts w:ascii="Times New Roman" w:hAnsi="Times New Roman"/>
          <w:sz w:val="24"/>
          <w:szCs w:val="24"/>
        </w:rPr>
        <w:t xml:space="preserve"> года до 31 декабря 20</w:t>
      </w:r>
      <w:r>
        <w:rPr>
          <w:rFonts w:ascii="Times New Roman" w:hAnsi="Times New Roman"/>
          <w:sz w:val="24"/>
          <w:szCs w:val="24"/>
        </w:rPr>
        <w:t>22</w:t>
      </w:r>
      <w:r w:rsidRPr="008065D7">
        <w:rPr>
          <w:rFonts w:ascii="Times New Roman" w:hAnsi="Times New Roman"/>
          <w:sz w:val="24"/>
          <w:szCs w:val="24"/>
        </w:rPr>
        <w:t xml:space="preserve"> года включительно.</w:t>
      </w: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 Действие настоящего Соглашения может быть прекращено досрочно:</w:t>
      </w: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4.2.1. по соглашению Сторон;</w:t>
      </w: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4.2.2.  В одностороннем порядке в случае:</w:t>
      </w: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изменения законодательства Российской Федерации и (или) законодательства Томской области;</w:t>
      </w: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если осуществление переданных полномочий становится невозможным, либо при сложившихся  условиях  эти  полномочия могут  быть  наиболее эффективно осуществлены Поселением самостоятельно.</w:t>
      </w:r>
    </w:p>
    <w:p w:rsidR="000022FD" w:rsidRPr="008065D7" w:rsidRDefault="000022FD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4.3. Уведомление о расторжении настоящего Соглашения в одностороннем порядке направляется второй стороне не менее чем за 20 (двадцать) календарных дней.</w:t>
      </w:r>
    </w:p>
    <w:p w:rsidR="000022FD" w:rsidRDefault="000022FD" w:rsidP="00AD176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22FD" w:rsidRPr="008065D7" w:rsidRDefault="000022FD" w:rsidP="00AE0337">
      <w:pPr>
        <w:spacing w:after="100" w:afterAutospacing="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0022FD" w:rsidRPr="008065D7" w:rsidRDefault="000022FD" w:rsidP="00AE0337">
      <w:pPr>
        <w:spacing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5.1. Настоящее Соглашение с</w:t>
      </w:r>
      <w:r>
        <w:rPr>
          <w:rFonts w:ascii="Times New Roman" w:hAnsi="Times New Roman"/>
          <w:sz w:val="24"/>
          <w:szCs w:val="24"/>
        </w:rPr>
        <w:t xml:space="preserve">оставлено в двух экземплярах на 7 </w:t>
      </w:r>
      <w:r w:rsidRPr="008065D7">
        <w:rPr>
          <w:rFonts w:ascii="Times New Roman" w:hAnsi="Times New Roman"/>
          <w:sz w:val="24"/>
          <w:szCs w:val="24"/>
        </w:rPr>
        <w:t>листах каждый – по одному для каждой из сторон.</w:t>
      </w:r>
    </w:p>
    <w:p w:rsidR="000022FD" w:rsidRDefault="000022FD" w:rsidP="000B3DC2">
      <w:pPr>
        <w:spacing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5.2. Изменения и дополнения к настоящему Соглашению должны совершатся в письменном виде за подписью обеих сторон.</w:t>
      </w:r>
    </w:p>
    <w:p w:rsidR="000022FD" w:rsidRPr="008065D7" w:rsidRDefault="000022FD" w:rsidP="000B3DC2">
      <w:pPr>
        <w:spacing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Look w:val="01E0"/>
      </w:tblPr>
      <w:tblGrid>
        <w:gridCol w:w="5210"/>
        <w:gridCol w:w="4978"/>
      </w:tblGrid>
      <w:tr w:rsidR="000022FD" w:rsidRPr="006B17E5" w:rsidTr="00091738">
        <w:tc>
          <w:tcPr>
            <w:tcW w:w="5210" w:type="dxa"/>
          </w:tcPr>
          <w:p w:rsidR="000022FD" w:rsidRPr="006B17E5" w:rsidRDefault="000022FD" w:rsidP="00AE0337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Глава Чаинского района</w:t>
            </w:r>
          </w:p>
          <w:p w:rsidR="000022FD" w:rsidRPr="006B17E5" w:rsidRDefault="000022FD" w:rsidP="00AE0337">
            <w:pPr>
              <w:spacing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___________________/ В.Н. Столяров /</w:t>
            </w:r>
          </w:p>
          <w:p w:rsidR="000022FD" w:rsidRPr="006B17E5" w:rsidRDefault="000022FD" w:rsidP="00AE0337">
            <w:pPr>
              <w:spacing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FD" w:rsidRPr="006B17E5" w:rsidRDefault="000022FD" w:rsidP="00AD1765">
            <w:pPr>
              <w:spacing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«_____» ____________________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17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78" w:type="dxa"/>
          </w:tcPr>
          <w:p w:rsidR="000022FD" w:rsidRPr="006B17E5" w:rsidRDefault="000022FD" w:rsidP="00AE0337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 xml:space="preserve">            Глава Коломинского сельского    поселения</w:t>
            </w:r>
          </w:p>
          <w:p w:rsidR="000022FD" w:rsidRPr="006B17E5" w:rsidRDefault="000022FD" w:rsidP="00AE0337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 xml:space="preserve">            _____________________/А.В.  Лисняк /</w:t>
            </w:r>
          </w:p>
          <w:p w:rsidR="000022FD" w:rsidRPr="006B17E5" w:rsidRDefault="000022FD" w:rsidP="00AE0337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0022FD" w:rsidRPr="006B17E5" w:rsidRDefault="000022FD" w:rsidP="00AD1765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«_____» _________________202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17E5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</w:tr>
      <w:tr w:rsidR="000022FD" w:rsidRPr="006B17E5" w:rsidTr="00091738">
        <w:tc>
          <w:tcPr>
            <w:tcW w:w="5210" w:type="dxa"/>
          </w:tcPr>
          <w:p w:rsidR="000022FD" w:rsidRPr="006B17E5" w:rsidRDefault="000022FD" w:rsidP="00AE0337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78" w:type="dxa"/>
          </w:tcPr>
          <w:p w:rsidR="000022FD" w:rsidRPr="006B17E5" w:rsidRDefault="000022FD" w:rsidP="00AE0337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17E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022FD" w:rsidRPr="008065D7" w:rsidRDefault="000022FD" w:rsidP="00AE0337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0022FD" w:rsidRDefault="000022FD" w:rsidP="00AE0337">
      <w:pPr>
        <w:spacing w:after="100" w:afterAutospacing="1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022FD" w:rsidRDefault="000022FD" w:rsidP="00AE0337">
      <w:pPr>
        <w:spacing w:after="100" w:afterAutospacing="1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022FD" w:rsidRDefault="000022FD" w:rsidP="00AE0337">
      <w:pPr>
        <w:spacing w:after="100" w:afterAutospacing="1"/>
        <w:ind w:firstLine="6840"/>
        <w:jc w:val="right"/>
        <w:rPr>
          <w:rFonts w:ascii="Times New Roman" w:hAnsi="Times New Roman"/>
          <w:sz w:val="24"/>
          <w:szCs w:val="24"/>
        </w:rPr>
      </w:pPr>
    </w:p>
    <w:p w:rsidR="000022FD" w:rsidRPr="008065D7" w:rsidRDefault="000022FD" w:rsidP="00AD1765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065D7">
        <w:rPr>
          <w:rFonts w:ascii="Times New Roman" w:hAnsi="Times New Roman"/>
          <w:sz w:val="24"/>
          <w:szCs w:val="24"/>
        </w:rPr>
        <w:t>риложение</w:t>
      </w:r>
    </w:p>
    <w:p w:rsidR="000022FD" w:rsidRPr="008065D7" w:rsidRDefault="000022FD" w:rsidP="00AD176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к соглашению о передаче отдельных полномочий органов местного самоуправления муниципального образования «Коломинское сельское поселение»</w:t>
      </w:r>
    </w:p>
    <w:p w:rsidR="000022FD" w:rsidRPr="008065D7" w:rsidRDefault="000022FD" w:rsidP="00AD1765">
      <w:pPr>
        <w:spacing w:after="0"/>
        <w:ind w:firstLine="5940"/>
        <w:jc w:val="right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от «01» января 20</w:t>
      </w:r>
      <w:r>
        <w:rPr>
          <w:rFonts w:ascii="Times New Roman" w:hAnsi="Times New Roman"/>
          <w:sz w:val="24"/>
          <w:szCs w:val="24"/>
        </w:rPr>
        <w:t>22</w:t>
      </w:r>
      <w:r w:rsidRPr="008065D7">
        <w:rPr>
          <w:rFonts w:ascii="Times New Roman" w:hAnsi="Times New Roman"/>
          <w:sz w:val="24"/>
          <w:szCs w:val="24"/>
        </w:rPr>
        <w:t xml:space="preserve"> года</w:t>
      </w:r>
    </w:p>
    <w:p w:rsidR="000022FD" w:rsidRPr="008065D7" w:rsidRDefault="000022FD" w:rsidP="00AD1765">
      <w:pPr>
        <w:spacing w:after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0022FD" w:rsidRPr="008065D7" w:rsidRDefault="000022FD" w:rsidP="00AD1765">
      <w:pPr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определения объема межбюджетных трансфертов, необходимых для осуществления передаваемых  полномочий 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помещений,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8065D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Настоящий Порядок разработан в целях определения объема иного межбюджетного трансферта на осуществление отдельных полномочий </w:t>
      </w:r>
      <w:r w:rsidRPr="008065D7">
        <w:rPr>
          <w:rFonts w:ascii="Times New Roman" w:hAnsi="Times New Roman"/>
          <w:sz w:val="24"/>
          <w:szCs w:val="24"/>
        </w:rPr>
        <w:t>органов местного самоуправления Коломинского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</w:t>
      </w:r>
      <w:r w:rsidRPr="008065D7">
        <w:rPr>
          <w:rFonts w:ascii="Times New Roman" w:hAnsi="Times New Roman"/>
          <w:bCs/>
          <w:sz w:val="24"/>
          <w:szCs w:val="24"/>
        </w:rPr>
        <w:t xml:space="preserve"> (далее - отдельные полномочия), передаваемых органам местного самоуправления муниципального образования «Чаинский район».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1. Расчет объема межбюджетного трансферта на  исполнение полномочий по</w:t>
      </w: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r w:rsidRPr="008065D7">
        <w:rPr>
          <w:rFonts w:ascii="Times New Roman" w:hAnsi="Times New Roman"/>
          <w:sz w:val="24"/>
          <w:szCs w:val="24"/>
        </w:rPr>
        <w:t xml:space="preserve">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Коломинского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помещений, </w:t>
      </w:r>
    </w:p>
    <w:p w:rsidR="000022FD" w:rsidRPr="008065D7" w:rsidRDefault="000022FD" w:rsidP="00AE0337">
      <w:pPr>
        <w:spacing w:after="100" w:afterAutospacing="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рассчитывается по следующей формуле</w:t>
      </w:r>
      <w:r w:rsidRPr="008065D7">
        <w:rPr>
          <w:rFonts w:ascii="Times New Roman" w:hAnsi="Times New Roman"/>
          <w:b/>
          <w:bCs/>
          <w:sz w:val="24"/>
          <w:szCs w:val="24"/>
        </w:rPr>
        <w:t>:</w:t>
      </w:r>
    </w:p>
    <w:p w:rsidR="000022FD" w:rsidRPr="008065D7" w:rsidRDefault="000022FD" w:rsidP="00AD176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мбт = ФОТ * </w:t>
      </w: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/>
          <w:b/>
          <w:bCs/>
          <w:sz w:val="24"/>
          <w:szCs w:val="24"/>
        </w:rPr>
        <w:t>, где: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мбт – </w:t>
      </w:r>
      <w:r w:rsidRPr="008065D7">
        <w:rPr>
          <w:rFonts w:ascii="Times New Roman" w:hAnsi="Times New Roman"/>
          <w:bCs/>
          <w:sz w:val="24"/>
          <w:szCs w:val="24"/>
        </w:rPr>
        <w:t>объем межбюджетного трансферта</w:t>
      </w:r>
      <w:r w:rsidRPr="008065D7">
        <w:rPr>
          <w:rFonts w:ascii="Times New Roman" w:hAnsi="Times New Roman"/>
          <w:b/>
          <w:bCs/>
          <w:sz w:val="24"/>
          <w:szCs w:val="24"/>
        </w:rPr>
        <w:t>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ФОТ – </w:t>
      </w:r>
      <w:r w:rsidRPr="008065D7">
        <w:rPr>
          <w:rFonts w:ascii="Times New Roman" w:hAnsi="Times New Roman"/>
          <w:bCs/>
          <w:sz w:val="24"/>
          <w:szCs w:val="24"/>
        </w:rPr>
        <w:t>фонд оплаты труда с начислениями;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/>
          <w:bCs/>
          <w:sz w:val="24"/>
          <w:szCs w:val="24"/>
        </w:rPr>
        <w:t>– коэффициент материальных затрат, равный 1,</w:t>
      </w:r>
      <w:r>
        <w:rPr>
          <w:rFonts w:ascii="Times New Roman" w:hAnsi="Times New Roman"/>
          <w:bCs/>
          <w:sz w:val="24"/>
          <w:szCs w:val="24"/>
        </w:rPr>
        <w:t>08503</w:t>
      </w:r>
    </w:p>
    <w:p w:rsidR="000022FD" w:rsidRPr="008065D7" w:rsidRDefault="000022FD" w:rsidP="00AE0337">
      <w:pPr>
        <w:spacing w:after="100" w:afterAutospacing="1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Фонд оплаты труда с начислениями (ФОТ) определяется по формуле:</w:t>
      </w:r>
    </w:p>
    <w:p w:rsidR="000022FD" w:rsidRPr="008065D7" w:rsidRDefault="000022FD" w:rsidP="00AD1765">
      <w:pPr>
        <w:spacing w:after="0"/>
        <w:ind w:left="1416"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ФОТ=  ФОТi * Дрв х * Квф, где: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ФОТi - </w:t>
      </w:r>
      <w:r w:rsidRPr="008065D7">
        <w:rPr>
          <w:rFonts w:ascii="Times New Roman" w:hAnsi="Times New Roman"/>
          <w:bCs/>
          <w:sz w:val="24"/>
          <w:szCs w:val="24"/>
        </w:rPr>
        <w:t>годовой фонд оплаты труда работника муниципального района, осуществляющего переданные полномочия, определяется из: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- должностного оклада ведущего специалиста - </w:t>
      </w:r>
      <w:r>
        <w:rPr>
          <w:rFonts w:ascii="Times New Roman" w:hAnsi="Times New Roman"/>
          <w:bCs/>
          <w:sz w:val="24"/>
          <w:szCs w:val="24"/>
        </w:rPr>
        <w:t>4059</w:t>
      </w:r>
      <w:r w:rsidRPr="008065D7">
        <w:rPr>
          <w:rFonts w:ascii="Times New Roman" w:hAnsi="Times New Roman"/>
          <w:bCs/>
          <w:sz w:val="24"/>
          <w:szCs w:val="24"/>
        </w:rPr>
        <w:t xml:space="preserve"> руб;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оклада за классный чин  (4 должностных оклада в год);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 ежемесячной надбавки за выслугу лет на муниципальной службе (3 должностных оклада в год);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ежемесячной  надбавки за особые условия муниципальной службы (14 должностных окладов в год);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ежемесячного денежного поощрения - в двенадцатикратном размере ежемесячного денежного поощрения;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 единовременной выплаты при предоставлении ежегодного отпуска (2 должностных оклада в год);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материальной помощи - (1 должностной оклад в год);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премии за выполнение особо важных и сложных заданий (2 должностных окладов в год);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районный коэффициент и процентная надбавка за стаж работу в районах Крайнего Севера и местностях, приравненных к ним;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Дрв – </w:t>
      </w:r>
      <w:r w:rsidRPr="008065D7">
        <w:rPr>
          <w:rFonts w:ascii="Times New Roman" w:hAnsi="Times New Roman"/>
          <w:bCs/>
          <w:sz w:val="24"/>
          <w:szCs w:val="24"/>
        </w:rPr>
        <w:t>доля рабочего времени затраченного на осуществление полномочий;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8065D7">
        <w:rPr>
          <w:rFonts w:ascii="Times New Roman" w:hAnsi="Times New Roman"/>
          <w:b/>
          <w:bCs/>
          <w:sz w:val="24"/>
          <w:szCs w:val="24"/>
        </w:rPr>
        <w:t>Дрв = Рдп/Рд</w:t>
      </w:r>
      <w:r w:rsidRPr="008065D7">
        <w:rPr>
          <w:rFonts w:ascii="Times New Roman" w:hAnsi="Times New Roman"/>
          <w:bCs/>
          <w:sz w:val="24"/>
          <w:szCs w:val="24"/>
        </w:rPr>
        <w:t>,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где: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Рд -    </w:t>
      </w:r>
      <w:r w:rsidRPr="008065D7">
        <w:rPr>
          <w:rFonts w:ascii="Times New Roman" w:hAnsi="Times New Roman"/>
          <w:bCs/>
          <w:sz w:val="24"/>
          <w:szCs w:val="24"/>
        </w:rPr>
        <w:t>количество рабочих дней в 20</w:t>
      </w:r>
      <w:r>
        <w:rPr>
          <w:rFonts w:ascii="Times New Roman" w:hAnsi="Times New Roman"/>
          <w:bCs/>
          <w:sz w:val="24"/>
          <w:szCs w:val="24"/>
        </w:rPr>
        <w:t>22</w:t>
      </w:r>
      <w:r w:rsidRPr="008065D7">
        <w:rPr>
          <w:rFonts w:ascii="Times New Roman" w:hAnsi="Times New Roman"/>
          <w:bCs/>
          <w:sz w:val="24"/>
          <w:szCs w:val="24"/>
        </w:rPr>
        <w:t xml:space="preserve"> году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/>
          <w:bCs/>
          <w:sz w:val="24"/>
          <w:szCs w:val="24"/>
        </w:rPr>
        <w:t>– 24</w:t>
      </w:r>
      <w:r>
        <w:rPr>
          <w:rFonts w:ascii="Times New Roman" w:hAnsi="Times New Roman"/>
          <w:bCs/>
          <w:sz w:val="24"/>
          <w:szCs w:val="24"/>
        </w:rPr>
        <w:t>7</w:t>
      </w:r>
      <w:r w:rsidRPr="008065D7">
        <w:rPr>
          <w:rFonts w:ascii="Times New Roman" w:hAnsi="Times New Roman"/>
          <w:bCs/>
          <w:sz w:val="24"/>
          <w:szCs w:val="24"/>
        </w:rPr>
        <w:t xml:space="preserve"> дней;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Рдп - </w:t>
      </w:r>
      <w:r w:rsidRPr="008065D7">
        <w:rPr>
          <w:rFonts w:ascii="Times New Roman" w:hAnsi="Times New Roman"/>
          <w:bCs/>
          <w:sz w:val="24"/>
          <w:szCs w:val="24"/>
        </w:rPr>
        <w:t>количество рабочих дней на осуществление переданных полномочий работником муниципального района равное 2 рабочих дня год;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Квф - </w:t>
      </w:r>
      <w:r w:rsidRPr="008065D7">
        <w:rPr>
          <w:rFonts w:ascii="Times New Roman" w:hAnsi="Times New Roman"/>
          <w:bCs/>
          <w:sz w:val="24"/>
          <w:szCs w:val="24"/>
        </w:rPr>
        <w:t>коэффициент отчислений страховых взносов во внебюджетные фонды - 30,2%.</w:t>
      </w: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022FD" w:rsidRPr="008065D7" w:rsidRDefault="000022FD" w:rsidP="00AD1765">
      <w:pPr>
        <w:spacing w:after="0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8065D7">
        <w:rPr>
          <w:rFonts w:ascii="Times New Roman" w:hAnsi="Times New Roman"/>
          <w:b/>
          <w:sz w:val="24"/>
          <w:szCs w:val="24"/>
        </w:rPr>
        <w:t>Расчет</w:t>
      </w:r>
    </w:p>
    <w:p w:rsidR="000022FD" w:rsidRPr="008065D7" w:rsidRDefault="000022FD" w:rsidP="00AD1765">
      <w:pPr>
        <w:spacing w:after="0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объема иного межбюджетного трансферта муниципального района</w:t>
      </w:r>
    </w:p>
    <w:p w:rsidR="000022FD" w:rsidRPr="000B3DC2" w:rsidRDefault="000022FD" w:rsidP="000B3DC2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на осуществление переданных полномочий</w:t>
      </w:r>
      <w:r w:rsidRPr="008065D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 xml:space="preserve">22 </w:t>
      </w:r>
      <w:r w:rsidRPr="008065D7">
        <w:rPr>
          <w:rFonts w:ascii="Times New Roman" w:hAnsi="Times New Roman"/>
          <w:b/>
          <w:sz w:val="24"/>
          <w:szCs w:val="24"/>
        </w:rPr>
        <w:t>год</w:t>
      </w:r>
    </w:p>
    <w:p w:rsidR="000022FD" w:rsidRPr="008065D7" w:rsidRDefault="000022FD" w:rsidP="00AD17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Расчет ФОТ (фонда оплаты труда с начислениями): 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ФОТi: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Должностной оклад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  *12 месяцев = </w:t>
      </w:r>
      <w:r>
        <w:rPr>
          <w:rFonts w:ascii="Times New Roman" w:hAnsi="Times New Roman"/>
          <w:b/>
          <w:sz w:val="24"/>
          <w:szCs w:val="24"/>
        </w:rPr>
        <w:t>48708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Оклад за классный чин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*4 = </w:t>
      </w:r>
      <w:r>
        <w:rPr>
          <w:rFonts w:ascii="Times New Roman" w:hAnsi="Times New Roman"/>
          <w:b/>
          <w:sz w:val="24"/>
          <w:szCs w:val="24"/>
        </w:rPr>
        <w:t>16236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Надбавка за выслугу лет на муниципальной службе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*3 = </w:t>
      </w:r>
      <w:r>
        <w:rPr>
          <w:rFonts w:ascii="Times New Roman" w:hAnsi="Times New Roman"/>
          <w:b/>
          <w:sz w:val="24"/>
          <w:szCs w:val="24"/>
        </w:rPr>
        <w:t>12177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Надбавка за особые условия  муниципальной службы 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*14 = </w:t>
      </w:r>
      <w:r>
        <w:rPr>
          <w:rFonts w:ascii="Times New Roman" w:hAnsi="Times New Roman"/>
          <w:b/>
          <w:sz w:val="24"/>
          <w:szCs w:val="24"/>
        </w:rPr>
        <w:t>56826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Премия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*2= </w:t>
      </w:r>
      <w:r>
        <w:rPr>
          <w:rFonts w:ascii="Times New Roman" w:hAnsi="Times New Roman"/>
          <w:b/>
          <w:sz w:val="24"/>
          <w:szCs w:val="24"/>
        </w:rPr>
        <w:t>8118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Ежемесячное денежное поощрение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*12*1,23 = </w:t>
      </w:r>
      <w:r>
        <w:rPr>
          <w:rFonts w:ascii="Times New Roman" w:hAnsi="Times New Roman"/>
          <w:b/>
          <w:sz w:val="24"/>
          <w:szCs w:val="24"/>
        </w:rPr>
        <w:t>59910,84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  <w:r w:rsidRPr="008065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Единовременная выплата при предоставлении ежегодного 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оплачиваемого отпуска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*2 =  </w:t>
      </w:r>
      <w:r>
        <w:rPr>
          <w:rFonts w:ascii="Times New Roman" w:hAnsi="Times New Roman"/>
          <w:b/>
          <w:sz w:val="24"/>
          <w:szCs w:val="24"/>
        </w:rPr>
        <w:t>8118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0022FD" w:rsidRPr="008065D7" w:rsidRDefault="000022FD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Материальная помощь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4059</w:t>
      </w:r>
      <w:r w:rsidRPr="008065D7">
        <w:rPr>
          <w:rFonts w:ascii="Times New Roman" w:hAnsi="Times New Roman"/>
          <w:sz w:val="24"/>
          <w:szCs w:val="24"/>
        </w:rPr>
        <w:t xml:space="preserve">* 1 =  </w:t>
      </w:r>
      <w:r>
        <w:rPr>
          <w:rFonts w:ascii="Times New Roman" w:hAnsi="Times New Roman"/>
          <w:b/>
          <w:sz w:val="24"/>
          <w:szCs w:val="24"/>
        </w:rPr>
        <w:t xml:space="preserve">4059 </w:t>
      </w:r>
      <w:r w:rsidRPr="008065D7">
        <w:rPr>
          <w:rFonts w:ascii="Times New Roman" w:hAnsi="Times New Roman"/>
          <w:sz w:val="24"/>
          <w:szCs w:val="24"/>
        </w:rPr>
        <w:t>руб.</w:t>
      </w:r>
    </w:p>
    <w:p w:rsidR="000022FD" w:rsidRPr="008065D7" w:rsidRDefault="000022FD" w:rsidP="00AD1765">
      <w:pPr>
        <w:spacing w:after="0"/>
        <w:ind w:firstLine="705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Районный коэффициент и процентная надбавка</w:t>
      </w:r>
      <w:r w:rsidRPr="008065D7">
        <w:rPr>
          <w:rFonts w:ascii="Times New Roman" w:hAnsi="Times New Roman"/>
          <w:sz w:val="24"/>
          <w:szCs w:val="24"/>
        </w:rPr>
        <w:t xml:space="preserve">  </w:t>
      </w:r>
      <w:r w:rsidRPr="008065D7">
        <w:rPr>
          <w:rFonts w:ascii="Times New Roman" w:hAnsi="Times New Roman"/>
          <w:sz w:val="24"/>
          <w:szCs w:val="24"/>
          <w:u w:val="single"/>
        </w:rPr>
        <w:t xml:space="preserve">за стаж работы в районах Крайнего севера и приравненных к ним местностям:  </w:t>
      </w:r>
      <w:r>
        <w:rPr>
          <w:rFonts w:ascii="Times New Roman" w:hAnsi="Times New Roman"/>
          <w:sz w:val="24"/>
          <w:szCs w:val="24"/>
          <w:u w:val="single"/>
        </w:rPr>
        <w:t xml:space="preserve">214152,84 </w:t>
      </w:r>
      <w:r w:rsidRPr="008065D7">
        <w:rPr>
          <w:rFonts w:ascii="Times New Roman" w:hAnsi="Times New Roman"/>
          <w:sz w:val="24"/>
          <w:szCs w:val="24"/>
        </w:rPr>
        <w:t>руб</w:t>
      </w:r>
      <w:r w:rsidRPr="008065D7">
        <w:rPr>
          <w:rFonts w:ascii="Times New Roman" w:hAnsi="Times New Roman"/>
          <w:b/>
          <w:sz w:val="24"/>
          <w:szCs w:val="24"/>
        </w:rPr>
        <w:t>.</w:t>
      </w:r>
    </w:p>
    <w:p w:rsidR="000022FD" w:rsidRPr="008065D7" w:rsidRDefault="000022FD" w:rsidP="00AD17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022FD" w:rsidRPr="008065D7" w:rsidRDefault="000022FD" w:rsidP="00AD1765">
      <w:pPr>
        <w:spacing w:after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r w:rsidRPr="008065D7">
        <w:rPr>
          <w:rFonts w:ascii="Times New Roman" w:hAnsi="Times New Roman"/>
          <w:b/>
          <w:bCs/>
          <w:sz w:val="24"/>
          <w:szCs w:val="24"/>
        </w:rPr>
        <w:t>ФОТi</w:t>
      </w:r>
      <w:r w:rsidRPr="008065D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428305,68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:rsidR="000022FD" w:rsidRDefault="000022FD" w:rsidP="00AD1765">
      <w:pPr>
        <w:spacing w:after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065D7">
        <w:rPr>
          <w:rFonts w:ascii="Times New Roman" w:hAnsi="Times New Roman"/>
          <w:b/>
          <w:sz w:val="24"/>
          <w:szCs w:val="24"/>
        </w:rPr>
        <w:t>Дрв</w:t>
      </w:r>
      <w:r w:rsidRPr="008065D7">
        <w:rPr>
          <w:rFonts w:ascii="Times New Roman" w:hAnsi="Times New Roman"/>
          <w:sz w:val="24"/>
          <w:szCs w:val="24"/>
        </w:rPr>
        <w:t xml:space="preserve"> = 2дн./24</w:t>
      </w:r>
      <w:r>
        <w:rPr>
          <w:rFonts w:ascii="Times New Roman" w:hAnsi="Times New Roman"/>
          <w:sz w:val="24"/>
          <w:szCs w:val="24"/>
        </w:rPr>
        <w:t>7</w:t>
      </w:r>
      <w:r w:rsidRPr="008065D7">
        <w:rPr>
          <w:rFonts w:ascii="Times New Roman" w:hAnsi="Times New Roman"/>
          <w:sz w:val="24"/>
          <w:szCs w:val="24"/>
        </w:rPr>
        <w:t xml:space="preserve"> дн. = </w:t>
      </w:r>
      <w:r w:rsidRPr="008065D7">
        <w:rPr>
          <w:rFonts w:ascii="Times New Roman" w:hAnsi="Times New Roman"/>
          <w:b/>
          <w:sz w:val="24"/>
          <w:szCs w:val="24"/>
        </w:rPr>
        <w:t>0,0080</w:t>
      </w:r>
      <w:r>
        <w:rPr>
          <w:rFonts w:ascii="Times New Roman" w:hAnsi="Times New Roman"/>
          <w:b/>
          <w:sz w:val="24"/>
          <w:szCs w:val="24"/>
        </w:rPr>
        <w:t>97</w:t>
      </w:r>
      <w:r w:rsidRPr="008065D7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0022FD" w:rsidRDefault="000022FD" w:rsidP="00AD17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ФОТ=  </w:t>
      </w:r>
      <w:r>
        <w:rPr>
          <w:rFonts w:ascii="Times New Roman" w:hAnsi="Times New Roman"/>
          <w:bCs/>
          <w:sz w:val="24"/>
          <w:szCs w:val="24"/>
        </w:rPr>
        <w:t>428305,68</w:t>
      </w:r>
      <w:r w:rsidRPr="008065D7">
        <w:rPr>
          <w:rFonts w:ascii="Times New Roman" w:hAnsi="Times New Roman"/>
          <w:bCs/>
          <w:sz w:val="24"/>
          <w:szCs w:val="24"/>
        </w:rPr>
        <w:t>*0,0080</w:t>
      </w:r>
      <w:r>
        <w:rPr>
          <w:rFonts w:ascii="Times New Roman" w:hAnsi="Times New Roman"/>
          <w:bCs/>
          <w:sz w:val="24"/>
          <w:szCs w:val="24"/>
        </w:rPr>
        <w:t>97</w:t>
      </w:r>
      <w:r w:rsidRPr="008065D7">
        <w:rPr>
          <w:rFonts w:ascii="Times New Roman" w:hAnsi="Times New Roman"/>
          <w:bCs/>
          <w:sz w:val="24"/>
          <w:szCs w:val="24"/>
        </w:rPr>
        <w:t xml:space="preserve">*1,302= </w:t>
      </w:r>
      <w:r>
        <w:rPr>
          <w:rFonts w:ascii="Times New Roman" w:hAnsi="Times New Roman"/>
          <w:b/>
          <w:sz w:val="24"/>
          <w:szCs w:val="24"/>
        </w:rPr>
        <w:t>4516,0</w:t>
      </w:r>
      <w:r w:rsidRPr="008065D7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0022FD" w:rsidRPr="008065D7" w:rsidRDefault="000022FD" w:rsidP="00AD1765">
      <w:pPr>
        <w:spacing w:after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       </w:t>
      </w:r>
    </w:p>
    <w:p w:rsidR="000022FD" w:rsidRPr="008065D7" w:rsidRDefault="000022FD" w:rsidP="00AD176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2) Расчет Мз (материальных затрат на исполнение полномочий)</w:t>
      </w:r>
    </w:p>
    <w:p w:rsidR="000022FD" w:rsidRDefault="000022FD" w:rsidP="00AD1765">
      <w:pPr>
        <w:spacing w:after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.               </w:t>
      </w:r>
      <w:r>
        <w:rPr>
          <w:rFonts w:ascii="Times New Roman" w:hAnsi="Times New Roman"/>
          <w:sz w:val="24"/>
          <w:szCs w:val="24"/>
        </w:rPr>
        <w:t>4516,0</w:t>
      </w:r>
      <w:r w:rsidRPr="008065D7">
        <w:rPr>
          <w:rFonts w:ascii="Times New Roman" w:hAnsi="Times New Roman"/>
          <w:sz w:val="24"/>
          <w:szCs w:val="24"/>
        </w:rPr>
        <w:t>*0,08</w:t>
      </w:r>
      <w:r>
        <w:rPr>
          <w:rFonts w:ascii="Times New Roman" w:hAnsi="Times New Roman"/>
          <w:sz w:val="24"/>
          <w:szCs w:val="24"/>
        </w:rPr>
        <w:t>503</w:t>
      </w:r>
      <w:r w:rsidRPr="008065D7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384,0</w:t>
      </w:r>
    </w:p>
    <w:p w:rsidR="000022FD" w:rsidRPr="008065D7" w:rsidRDefault="000022FD" w:rsidP="00AD176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065D7">
        <w:rPr>
          <w:rFonts w:ascii="Times New Roman" w:hAnsi="Times New Roman"/>
          <w:b/>
          <w:sz w:val="24"/>
          <w:szCs w:val="24"/>
        </w:rPr>
        <w:t>3) Итого объем иных межбюджетных трансфертов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Сi:</w:t>
      </w:r>
    </w:p>
    <w:p w:rsidR="000022FD" w:rsidRPr="008065D7" w:rsidRDefault="000022FD" w:rsidP="00AD176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0022FD" w:rsidRPr="008065D7" w:rsidRDefault="000022FD" w:rsidP="00AD17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4516,0</w:t>
      </w:r>
      <w:r w:rsidRPr="008065D7">
        <w:rPr>
          <w:rFonts w:ascii="Times New Roman" w:hAnsi="Times New Roman"/>
          <w:sz w:val="24"/>
          <w:szCs w:val="24"/>
        </w:rPr>
        <w:t xml:space="preserve"> руб. + </w:t>
      </w:r>
      <w:r>
        <w:rPr>
          <w:rFonts w:ascii="Times New Roman" w:hAnsi="Times New Roman"/>
          <w:b/>
          <w:sz w:val="24"/>
          <w:szCs w:val="24"/>
        </w:rPr>
        <w:t>384,0</w:t>
      </w:r>
      <w:r w:rsidRPr="008065D7">
        <w:rPr>
          <w:rFonts w:ascii="Times New Roman" w:hAnsi="Times New Roman"/>
          <w:sz w:val="24"/>
          <w:szCs w:val="24"/>
        </w:rPr>
        <w:t xml:space="preserve"> руб. = </w:t>
      </w:r>
      <w:r>
        <w:rPr>
          <w:rFonts w:ascii="Times New Roman" w:hAnsi="Times New Roman"/>
          <w:b/>
          <w:sz w:val="24"/>
          <w:szCs w:val="24"/>
        </w:rPr>
        <w:t>4900,0</w:t>
      </w:r>
      <w:r w:rsidRPr="008065D7">
        <w:rPr>
          <w:rFonts w:ascii="Times New Roman" w:hAnsi="Times New Roman"/>
          <w:b/>
          <w:sz w:val="24"/>
          <w:szCs w:val="24"/>
        </w:rPr>
        <w:t xml:space="preserve"> рублей</w:t>
      </w:r>
      <w:r w:rsidRPr="008065D7">
        <w:rPr>
          <w:rFonts w:ascii="Times New Roman" w:hAnsi="Times New Roman"/>
          <w:sz w:val="24"/>
          <w:szCs w:val="24"/>
        </w:rPr>
        <w:t xml:space="preserve"> </w:t>
      </w:r>
    </w:p>
    <w:sectPr w:rsidR="000022FD" w:rsidRPr="008065D7" w:rsidSect="00E34D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F4"/>
    <w:multiLevelType w:val="hybridMultilevel"/>
    <w:tmpl w:val="BBCC05BC"/>
    <w:lvl w:ilvl="0" w:tplc="F4784F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D7"/>
    <w:rsid w:val="000022FD"/>
    <w:rsid w:val="000615F6"/>
    <w:rsid w:val="00062BC1"/>
    <w:rsid w:val="00086FA0"/>
    <w:rsid w:val="00091738"/>
    <w:rsid w:val="00097097"/>
    <w:rsid w:val="000B3DC2"/>
    <w:rsid w:val="000D3726"/>
    <w:rsid w:val="001862B1"/>
    <w:rsid w:val="00385F47"/>
    <w:rsid w:val="003A53C9"/>
    <w:rsid w:val="003B6E77"/>
    <w:rsid w:val="004802E7"/>
    <w:rsid w:val="005566C8"/>
    <w:rsid w:val="005824EE"/>
    <w:rsid w:val="00640888"/>
    <w:rsid w:val="006B17E5"/>
    <w:rsid w:val="007218AD"/>
    <w:rsid w:val="00747321"/>
    <w:rsid w:val="007C44EA"/>
    <w:rsid w:val="008065D7"/>
    <w:rsid w:val="00905490"/>
    <w:rsid w:val="00915438"/>
    <w:rsid w:val="009D5ACE"/>
    <w:rsid w:val="009F2187"/>
    <w:rsid w:val="00AD1765"/>
    <w:rsid w:val="00AE0337"/>
    <w:rsid w:val="00B05773"/>
    <w:rsid w:val="00B2647C"/>
    <w:rsid w:val="00B30E2C"/>
    <w:rsid w:val="00BE5B27"/>
    <w:rsid w:val="00C425A2"/>
    <w:rsid w:val="00D3554D"/>
    <w:rsid w:val="00D5555B"/>
    <w:rsid w:val="00D8752D"/>
    <w:rsid w:val="00DB6FE1"/>
    <w:rsid w:val="00DD2EE6"/>
    <w:rsid w:val="00E077BD"/>
    <w:rsid w:val="00E34D2A"/>
    <w:rsid w:val="00E769EE"/>
    <w:rsid w:val="00EA2E9B"/>
    <w:rsid w:val="00F60164"/>
    <w:rsid w:val="00F643EB"/>
    <w:rsid w:val="00FE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065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65D7"/>
    <w:rPr>
      <w:rFonts w:ascii="Times New Roman" w:hAnsi="Times New Roman" w:cs="Times New Roman"/>
      <w:sz w:val="24"/>
      <w:szCs w:val="24"/>
    </w:rPr>
  </w:style>
  <w:style w:type="paragraph" w:customStyle="1" w:styleId="a">
    <w:name w:val="Îáû÷íûé"/>
    <w:uiPriority w:val="99"/>
    <w:rsid w:val="008065D7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8065D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9</Pages>
  <Words>2899</Words>
  <Characters>16527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21</cp:revision>
  <dcterms:created xsi:type="dcterms:W3CDTF">2019-10-25T08:34:00Z</dcterms:created>
  <dcterms:modified xsi:type="dcterms:W3CDTF">2021-11-11T10:18:00Z</dcterms:modified>
</cp:coreProperties>
</file>