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2D" w:rsidRDefault="0051572D" w:rsidP="003C55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72D" w:rsidRPr="008065D7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Муниципальное образование «Коломинское сельское поселение»   </w:t>
      </w:r>
    </w:p>
    <w:p w:rsidR="0051572D" w:rsidRPr="008065D7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65D7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</w:t>
      </w:r>
    </w:p>
    <w:p w:rsidR="0051572D" w:rsidRPr="008065D7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72D" w:rsidRPr="008065D7" w:rsidRDefault="0051572D" w:rsidP="00AE56B0">
      <w:pPr>
        <w:spacing w:after="0"/>
        <w:ind w:left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51572D" w:rsidRPr="00E549F5" w:rsidRDefault="0051572D" w:rsidP="003C55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51572D" w:rsidRPr="00E549F5" w:rsidRDefault="0051572D" w:rsidP="003C559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27</w:t>
      </w:r>
      <w:r w:rsidRPr="009F7AA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E549F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                                        с. Коломинские Гривы                                          № </w:t>
      </w:r>
      <w:r>
        <w:rPr>
          <w:sz w:val="24"/>
          <w:szCs w:val="24"/>
        </w:rPr>
        <w:t xml:space="preserve"> 21</w:t>
      </w:r>
    </w:p>
    <w:p w:rsidR="0051572D" w:rsidRDefault="0051572D" w:rsidP="003C559E">
      <w:pPr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решение Совета </w:t>
      </w:r>
    </w:p>
    <w:p w:rsidR="0051572D" w:rsidRDefault="0051572D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</w:t>
      </w:r>
    </w:p>
    <w:p w:rsidR="0051572D" w:rsidRPr="00E549F5" w:rsidRDefault="0051572D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E549F5">
        <w:rPr>
          <w:rFonts w:ascii="Times New Roman" w:hAnsi="Times New Roman"/>
          <w:sz w:val="24"/>
          <w:szCs w:val="24"/>
        </w:rPr>
        <w:t>бюджете муниципального образования</w:t>
      </w:r>
    </w:p>
    <w:p w:rsidR="0051572D" w:rsidRDefault="0051572D" w:rsidP="003C559E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E549F5">
        <w:rPr>
          <w:rFonts w:ascii="Times New Roman" w:hAnsi="Times New Roman"/>
          <w:sz w:val="24"/>
          <w:szCs w:val="24"/>
        </w:rPr>
        <w:t xml:space="preserve">  </w:t>
      </w:r>
    </w:p>
    <w:p w:rsidR="0051572D" w:rsidRPr="00E549F5" w:rsidRDefault="0051572D" w:rsidP="003C55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572D" w:rsidRPr="00C831BB" w:rsidRDefault="0051572D" w:rsidP="003C55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549F5">
        <w:rPr>
          <w:rFonts w:ascii="Times New Roman" w:hAnsi="Times New Roman"/>
          <w:sz w:val="24"/>
          <w:szCs w:val="24"/>
        </w:rPr>
        <w:t xml:space="preserve">  Рассмотрев проект решения «О</w:t>
      </w:r>
      <w:r>
        <w:rPr>
          <w:rFonts w:ascii="Times New Roman" w:hAnsi="Times New Roman"/>
          <w:sz w:val="24"/>
          <w:szCs w:val="24"/>
        </w:rPr>
        <w:t xml:space="preserve"> внесении изменений в бюджет муниципального образования «Коломинское сельское поселение» на 2020 год, </w:t>
      </w:r>
      <w:r w:rsidRPr="00E549F5">
        <w:rPr>
          <w:rFonts w:ascii="Times New Roman" w:hAnsi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</w:t>
      </w:r>
      <w:r w:rsidRPr="00C831BB">
        <w:rPr>
          <w:rFonts w:ascii="Times New Roman" w:hAnsi="Times New Roman"/>
          <w:sz w:val="24"/>
          <w:szCs w:val="24"/>
        </w:rPr>
        <w:t>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02.12.2019 № 24,</w:t>
      </w:r>
    </w:p>
    <w:p w:rsidR="0051572D" w:rsidRPr="00AE56B0" w:rsidRDefault="0051572D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56B0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51572D" w:rsidRDefault="0051572D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572D" w:rsidRPr="00E549F5" w:rsidRDefault="0051572D" w:rsidP="003C55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3F2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33F2B">
        <w:rPr>
          <w:rFonts w:ascii="Times New Roman" w:hAnsi="Times New Roman"/>
          <w:sz w:val="24"/>
          <w:szCs w:val="24"/>
        </w:rPr>
        <w:t xml:space="preserve">1. Внести в решение Совета Коломинского </w:t>
      </w:r>
      <w:r>
        <w:rPr>
          <w:rFonts w:ascii="Times New Roman" w:hAnsi="Times New Roman"/>
          <w:sz w:val="24"/>
          <w:szCs w:val="24"/>
        </w:rPr>
        <w:t>сельского поселения «О бюджете муниципального образования «Коломинское сельское поселение» на 2020 год» (от 26.12.2019 № 28, от 30.01.2020 № 1, от 30.04.2020 № 4, от 26.06.2020 № 9, от 30.09.2020 № 16) следующие изменения:</w:t>
      </w:r>
    </w:p>
    <w:p w:rsidR="0051572D" w:rsidRPr="00633F2B" w:rsidRDefault="0051572D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633F2B">
        <w:rPr>
          <w:rFonts w:ascii="Times New Roman" w:hAnsi="Times New Roman"/>
          <w:sz w:val="24"/>
          <w:szCs w:val="24"/>
        </w:rPr>
        <w:t>1.1. Статью</w:t>
      </w:r>
      <w:r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51572D" w:rsidRPr="00E549F5" w:rsidRDefault="0051572D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549F5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/>
          <w:sz w:val="24"/>
          <w:szCs w:val="24"/>
        </w:rPr>
        <w:t>20</w:t>
      </w:r>
      <w:r w:rsidRPr="00E549F5">
        <w:rPr>
          <w:rFonts w:ascii="Times New Roman" w:hAnsi="Times New Roman"/>
          <w:sz w:val="24"/>
          <w:szCs w:val="24"/>
        </w:rPr>
        <w:t xml:space="preserve"> год:</w:t>
      </w:r>
    </w:p>
    <w:p w:rsidR="0051572D" w:rsidRPr="00A44F81" w:rsidRDefault="0051572D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</w:t>
      </w:r>
      <w:r w:rsidRPr="0020258B">
        <w:rPr>
          <w:rFonts w:ascii="Times New Roman" w:hAnsi="Times New Roman"/>
          <w:sz w:val="24"/>
          <w:szCs w:val="24"/>
        </w:rPr>
        <w:t>сумме 22249,0</w:t>
      </w:r>
      <w:r w:rsidRPr="00A44F81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3093,6</w:t>
      </w:r>
      <w:r w:rsidRPr="00A44F81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19155,4</w:t>
      </w:r>
      <w:r w:rsidRPr="00A44F81">
        <w:rPr>
          <w:rFonts w:ascii="Times New Roman" w:hAnsi="Times New Roman"/>
          <w:b/>
          <w:sz w:val="24"/>
          <w:szCs w:val="24"/>
        </w:rPr>
        <w:t xml:space="preserve"> </w:t>
      </w:r>
      <w:r w:rsidRPr="00A44F81">
        <w:rPr>
          <w:rFonts w:ascii="Times New Roman" w:hAnsi="Times New Roman"/>
          <w:sz w:val="24"/>
          <w:szCs w:val="24"/>
        </w:rPr>
        <w:t>тыс. рублей;</w:t>
      </w:r>
    </w:p>
    <w:p w:rsidR="0051572D" w:rsidRPr="00A44F81" w:rsidRDefault="0051572D" w:rsidP="003C559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A44F81">
        <w:rPr>
          <w:rFonts w:ascii="Times New Roman" w:hAnsi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Pr="00532064">
        <w:rPr>
          <w:rFonts w:ascii="Times New Roman" w:hAnsi="Times New Roman"/>
          <w:sz w:val="24"/>
          <w:szCs w:val="24"/>
        </w:rPr>
        <w:t>22502,0</w:t>
      </w:r>
      <w:r w:rsidRPr="00A44F81">
        <w:rPr>
          <w:rFonts w:ascii="Times New Roman" w:hAnsi="Times New Roman"/>
          <w:sz w:val="24"/>
          <w:szCs w:val="24"/>
        </w:rPr>
        <w:t xml:space="preserve"> тыс. рублей;</w:t>
      </w:r>
    </w:p>
    <w:p w:rsidR="0051572D" w:rsidRPr="00A44F81" w:rsidRDefault="0051572D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A44F81">
        <w:rPr>
          <w:rFonts w:ascii="Times New Roman" w:hAnsi="Times New Roman"/>
          <w:sz w:val="24"/>
          <w:szCs w:val="24"/>
        </w:rPr>
        <w:t xml:space="preserve">3) дефицит 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253,0</w:t>
      </w:r>
      <w:r w:rsidRPr="00A44F81">
        <w:rPr>
          <w:rFonts w:ascii="Times New Roman" w:hAnsi="Times New Roman"/>
          <w:sz w:val="24"/>
          <w:szCs w:val="24"/>
        </w:rPr>
        <w:t xml:space="preserve"> тыс. рублей.</w:t>
      </w:r>
    </w:p>
    <w:p w:rsidR="0051572D" w:rsidRPr="00E549F5" w:rsidRDefault="0051572D" w:rsidP="00AE56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5,6,11,12 изложить в редакции согласно приложению к настоящему решению. </w:t>
      </w:r>
    </w:p>
    <w:p w:rsidR="0051572D" w:rsidRDefault="0051572D" w:rsidP="00AE56B0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>о дня его официального опубликования и распространяется на правоотношения, возникшие с</w:t>
      </w:r>
      <w:r w:rsidRPr="00E549F5">
        <w:rPr>
          <w:sz w:val="24"/>
          <w:szCs w:val="24"/>
        </w:rPr>
        <w:t xml:space="preserve"> 1 января 20</w:t>
      </w:r>
      <w:r>
        <w:rPr>
          <w:sz w:val="24"/>
          <w:szCs w:val="24"/>
        </w:rPr>
        <w:t>20</w:t>
      </w:r>
      <w:r w:rsidRPr="00E549F5">
        <w:rPr>
          <w:sz w:val="24"/>
          <w:szCs w:val="24"/>
        </w:rPr>
        <w:t xml:space="preserve"> года.</w:t>
      </w:r>
    </w:p>
    <w:p w:rsidR="0051572D" w:rsidRDefault="0051572D" w:rsidP="003C559E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549F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51572D" w:rsidRPr="00AE56B0" w:rsidRDefault="0051572D" w:rsidP="00773C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   Т.Я.Васильева</w:t>
      </w:r>
    </w:p>
    <w:p w:rsidR="0051572D" w:rsidRDefault="0051572D" w:rsidP="007466B1">
      <w:pPr>
        <w:pStyle w:val="Iniiaiieoaeno2"/>
        <w:ind w:firstLine="0"/>
        <w:rPr>
          <w:sz w:val="24"/>
          <w:szCs w:val="24"/>
        </w:rPr>
      </w:pPr>
    </w:p>
    <w:p w:rsidR="0051572D" w:rsidRDefault="0051572D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</w:t>
      </w:r>
      <w:r>
        <w:rPr>
          <w:sz w:val="24"/>
          <w:szCs w:val="24"/>
        </w:rPr>
        <w:t xml:space="preserve">                                        </w:t>
      </w:r>
      <w:r w:rsidRPr="00E549F5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51572D" w:rsidRPr="00AE56B0" w:rsidRDefault="0051572D" w:rsidP="00AE56B0">
      <w:pPr>
        <w:spacing w:after="0"/>
        <w:ind w:left="5940"/>
        <w:jc w:val="right"/>
        <w:rPr>
          <w:rFonts w:ascii="Times New Roman" w:hAnsi="Times New Roman"/>
        </w:rPr>
      </w:pPr>
    </w:p>
    <w:p w:rsidR="0051572D" w:rsidRPr="00AE56B0" w:rsidRDefault="0051572D" w:rsidP="00AE56B0">
      <w:pPr>
        <w:spacing w:after="0"/>
        <w:ind w:left="594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Приложение  5</w:t>
      </w:r>
    </w:p>
    <w:p w:rsidR="0051572D" w:rsidRPr="00AE56B0" w:rsidRDefault="0051572D" w:rsidP="00AE56B0">
      <w:pPr>
        <w:spacing w:after="0"/>
        <w:ind w:left="3969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к решению Совета Коломинского</w:t>
      </w:r>
    </w:p>
    <w:p w:rsidR="0051572D" w:rsidRPr="00AE56B0" w:rsidRDefault="0051572D" w:rsidP="00AE56B0">
      <w:pPr>
        <w:spacing w:after="0"/>
        <w:ind w:left="594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сельского поселения</w:t>
      </w:r>
    </w:p>
    <w:p w:rsidR="0051572D" w:rsidRPr="00AE56B0" w:rsidRDefault="0051572D" w:rsidP="00AE56B0">
      <w:pPr>
        <w:spacing w:after="0"/>
        <w:ind w:left="594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от 27.11.2020 № 21</w:t>
      </w: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2020 год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379"/>
        <w:gridCol w:w="1774"/>
      </w:tblGrid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19155,4</w:t>
            </w:r>
          </w:p>
        </w:tc>
      </w:tr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9399,7</w:t>
            </w:r>
          </w:p>
        </w:tc>
      </w:tr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9399,7</w:t>
            </w:r>
          </w:p>
        </w:tc>
      </w:tr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168,7</w:t>
            </w:r>
          </w:p>
        </w:tc>
      </w:tr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2 02  35118 10 0000 150</w:t>
            </w: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2 02 40000 10 0000 150</w:t>
            </w: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9615,4</w:t>
            </w:r>
          </w:p>
        </w:tc>
      </w:tr>
      <w:tr w:rsidR="0051572D" w:rsidTr="00AE56B0">
        <w:tc>
          <w:tcPr>
            <w:tcW w:w="2660" w:type="dxa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9615,4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Merge w:val="restart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572D" w:rsidTr="00AE56B0">
        <w:trPr>
          <w:cantSplit/>
        </w:trPr>
        <w:tc>
          <w:tcPr>
            <w:tcW w:w="0" w:type="auto"/>
            <w:vMerge/>
            <w:vAlign w:val="center"/>
          </w:tcPr>
          <w:p w:rsidR="0051572D" w:rsidRDefault="00515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2801,9</w:t>
            </w:r>
          </w:p>
        </w:tc>
      </w:tr>
      <w:tr w:rsidR="0051572D" w:rsidTr="00AE56B0">
        <w:trPr>
          <w:cantSplit/>
        </w:trPr>
        <w:tc>
          <w:tcPr>
            <w:tcW w:w="0" w:type="auto"/>
            <w:vMerge/>
            <w:vAlign w:val="center"/>
          </w:tcPr>
          <w:p w:rsidR="0051572D" w:rsidRDefault="00515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369,8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3194,3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демонтаж вышки сотовой связи в с.Обское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-28,4</w:t>
            </w:r>
          </w:p>
        </w:tc>
      </w:tr>
      <w:tr w:rsidR="0051572D" w:rsidTr="00AE56B0">
        <w:trPr>
          <w:cantSplit/>
        </w:trPr>
        <w:tc>
          <w:tcPr>
            <w:tcW w:w="2660" w:type="dxa"/>
            <w:vAlign w:val="center"/>
          </w:tcPr>
          <w:p w:rsidR="0051572D" w:rsidRDefault="0051572D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6379" w:type="dxa"/>
            <w:vAlign w:val="center"/>
          </w:tcPr>
          <w:p w:rsidR="0051572D" w:rsidRDefault="0051572D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-28,4</w:t>
            </w:r>
          </w:p>
        </w:tc>
      </w:tr>
    </w:tbl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Pr="00AE56B0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Приложение 6</w:t>
      </w:r>
    </w:p>
    <w:p w:rsidR="0051572D" w:rsidRPr="00AE56B0" w:rsidRDefault="0051572D" w:rsidP="00AE56B0">
      <w:pPr>
        <w:spacing w:after="0"/>
        <w:ind w:left="522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к решению Совета Коломинского</w:t>
      </w:r>
    </w:p>
    <w:p w:rsidR="0051572D" w:rsidRPr="00AE56B0" w:rsidRDefault="0051572D" w:rsidP="00AE56B0">
      <w:pPr>
        <w:spacing w:after="0"/>
        <w:ind w:left="522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сельского поселения</w:t>
      </w:r>
    </w:p>
    <w:p w:rsidR="0051572D" w:rsidRPr="00AE56B0" w:rsidRDefault="0051572D" w:rsidP="00AE56B0">
      <w:pPr>
        <w:spacing w:after="0"/>
        <w:ind w:left="522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 xml:space="preserve">от  27.11.2020 № 21 </w:t>
      </w:r>
    </w:p>
    <w:p w:rsidR="0051572D" w:rsidRPr="00AE56B0" w:rsidRDefault="0051572D" w:rsidP="00AE56B0">
      <w:pPr>
        <w:spacing w:after="0"/>
        <w:jc w:val="center"/>
        <w:rPr>
          <w:rFonts w:ascii="Times New Roman" w:hAnsi="Times New Roman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«Коломинское сельское поселение» на 2020  год   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7905"/>
        <w:gridCol w:w="2845"/>
      </w:tblGrid>
      <w:tr w:rsidR="0051572D" w:rsidTr="00AE56B0">
        <w:trPr>
          <w:cantSplit/>
          <w:trHeight w:val="70"/>
        </w:trPr>
        <w:tc>
          <w:tcPr>
            <w:tcW w:w="7905" w:type="dxa"/>
            <w:vAlign w:val="center"/>
          </w:tcPr>
          <w:p w:rsidR="0051572D" w:rsidRDefault="0051572D">
            <w:pPr>
              <w:pStyle w:val="Title"/>
            </w:pPr>
            <w:r>
              <w:t>Наименование источников внутреннего финансирования дефицитов бюджетов</w:t>
            </w:r>
            <w:r>
              <w:rPr>
                <w:b w:val="0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2845" w:type="dxa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тыс.рублей</w:t>
            </w:r>
          </w:p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1572D" w:rsidTr="00AE56B0">
        <w:trPr>
          <w:cantSplit/>
          <w:trHeight w:val="540"/>
        </w:trPr>
        <w:tc>
          <w:tcPr>
            <w:tcW w:w="7905" w:type="dxa"/>
            <w:vAlign w:val="center"/>
          </w:tcPr>
          <w:p w:rsidR="0051572D" w:rsidRDefault="0051572D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845" w:type="dxa"/>
            <w:vAlign w:val="center"/>
          </w:tcPr>
          <w:p w:rsidR="0051572D" w:rsidRDefault="0051572D">
            <w:pPr>
              <w:pStyle w:val="Title"/>
              <w:rPr>
                <w:b w:val="0"/>
              </w:rPr>
            </w:pPr>
            <w:r>
              <w:rPr>
                <w:b w:val="0"/>
              </w:rPr>
              <w:t>253,0</w:t>
            </w:r>
          </w:p>
        </w:tc>
      </w:tr>
      <w:tr w:rsidR="0051572D" w:rsidTr="00AE56B0">
        <w:trPr>
          <w:cantSplit/>
          <w:trHeight w:val="540"/>
        </w:trPr>
        <w:tc>
          <w:tcPr>
            <w:tcW w:w="7905" w:type="dxa"/>
            <w:vAlign w:val="center"/>
          </w:tcPr>
          <w:p w:rsidR="0051572D" w:rsidRDefault="0051572D">
            <w:pPr>
              <w:pStyle w:val="Title"/>
              <w:jc w:val="both"/>
            </w:pPr>
            <w:r>
              <w:t>Итого источники внутреннего финансирования дефицита бюджета</w:t>
            </w:r>
          </w:p>
        </w:tc>
        <w:tc>
          <w:tcPr>
            <w:tcW w:w="2845" w:type="dxa"/>
            <w:vAlign w:val="center"/>
          </w:tcPr>
          <w:p w:rsidR="0051572D" w:rsidRDefault="0051572D">
            <w:pPr>
              <w:pStyle w:val="Title"/>
            </w:pPr>
            <w:r>
              <w:t>253,0</w:t>
            </w:r>
          </w:p>
        </w:tc>
      </w:tr>
    </w:tbl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51572D" w:rsidRPr="00AE56B0" w:rsidRDefault="0051572D" w:rsidP="00AE56B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Приложение 11</w:t>
      </w:r>
    </w:p>
    <w:p w:rsidR="0051572D" w:rsidRPr="00AE56B0" w:rsidRDefault="0051572D" w:rsidP="00AE56B0">
      <w:pPr>
        <w:spacing w:after="0"/>
        <w:ind w:left="558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к решению Совета Коломинского</w:t>
      </w:r>
    </w:p>
    <w:p w:rsidR="0051572D" w:rsidRPr="00AE56B0" w:rsidRDefault="0051572D" w:rsidP="00AE56B0">
      <w:pPr>
        <w:spacing w:after="0"/>
        <w:ind w:left="558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сельского поселения</w:t>
      </w:r>
    </w:p>
    <w:p w:rsidR="0051572D" w:rsidRPr="00AE56B0" w:rsidRDefault="0051572D" w:rsidP="00AE56B0">
      <w:pPr>
        <w:spacing w:after="0"/>
        <w:ind w:left="558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 xml:space="preserve">от 27.11.2020 № 21 </w:t>
      </w:r>
    </w:p>
    <w:p w:rsidR="0051572D" w:rsidRPr="00AE56B0" w:rsidRDefault="0051572D" w:rsidP="00AE56B0">
      <w:pPr>
        <w:spacing w:after="0"/>
        <w:jc w:val="right"/>
        <w:rPr>
          <w:rFonts w:ascii="Times New Roman" w:hAnsi="Times New Roman"/>
        </w:rPr>
      </w:pP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2098" w:type="dxa"/>
        <w:tblInd w:w="94" w:type="dxa"/>
        <w:tblLook w:val="0000"/>
      </w:tblPr>
      <w:tblGrid>
        <w:gridCol w:w="5968"/>
        <w:gridCol w:w="816"/>
        <w:gridCol w:w="1594"/>
        <w:gridCol w:w="1212"/>
        <w:gridCol w:w="1233"/>
        <w:gridCol w:w="1275"/>
      </w:tblGrid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22502,0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6345,2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5172,2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5156,0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5156,0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3878,3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3878,3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1234,6</w:t>
            </w:r>
          </w:p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245,5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245,5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0113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9900021350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5458,1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4861,3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1828440930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1667,0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596,8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1494,0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124,5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527,5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842,0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363,0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7379,8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7379,8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813,9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87,9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  <w:r>
              <w:rPr>
                <w:rFonts w:ascii="Times New Roman" w:hAnsi="Times New Roman"/>
                <w:sz w:val="24"/>
                <w:szCs w:val="24"/>
              </w:rPr>
              <w:t>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553,6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553,6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51572D" w:rsidTr="00AE56B0">
        <w:trPr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5" w:type="dxa"/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51572D" w:rsidTr="00AE56B0">
        <w:trPr>
          <w:gridAfter w:val="1"/>
          <w:wAfter w:w="1275" w:type="dxa"/>
          <w:trHeight w:val="57"/>
        </w:trPr>
        <w:tc>
          <w:tcPr>
            <w:tcW w:w="5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1572D" w:rsidRDefault="0051572D" w:rsidP="00AE56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rPr>
          <w:rFonts w:ascii="Times New Roman" w:hAnsi="Times New Roman"/>
          <w:sz w:val="24"/>
          <w:szCs w:val="24"/>
        </w:rPr>
        <w:sectPr w:rsidR="0051572D" w:rsidSect="00AE56B0">
          <w:pgSz w:w="11906" w:h="16838"/>
          <w:pgMar w:top="567" w:right="1106" w:bottom="1134" w:left="1260" w:header="709" w:footer="709" w:gutter="0"/>
          <w:cols w:space="720"/>
        </w:sectPr>
      </w:pPr>
    </w:p>
    <w:p w:rsidR="0051572D" w:rsidRPr="00AE56B0" w:rsidRDefault="0051572D" w:rsidP="00AE56B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Приложение 12</w:t>
      </w:r>
    </w:p>
    <w:p w:rsidR="0051572D" w:rsidRPr="00AE56B0" w:rsidRDefault="0051572D" w:rsidP="00AE56B0">
      <w:pPr>
        <w:spacing w:after="0"/>
        <w:ind w:left="558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к решению Совета Коломинского</w:t>
      </w:r>
    </w:p>
    <w:p w:rsidR="0051572D" w:rsidRPr="00AE56B0" w:rsidRDefault="0051572D" w:rsidP="00AE56B0">
      <w:pPr>
        <w:spacing w:after="0"/>
        <w:ind w:left="558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>сельского поселения</w:t>
      </w:r>
    </w:p>
    <w:p w:rsidR="0051572D" w:rsidRPr="00AE56B0" w:rsidRDefault="0051572D" w:rsidP="00AE56B0">
      <w:pPr>
        <w:spacing w:after="0"/>
        <w:ind w:left="5580"/>
        <w:jc w:val="right"/>
        <w:rPr>
          <w:rFonts w:ascii="Times New Roman" w:hAnsi="Times New Roman"/>
        </w:rPr>
      </w:pPr>
      <w:r w:rsidRPr="00AE56B0">
        <w:rPr>
          <w:rFonts w:ascii="Times New Roman" w:hAnsi="Times New Roman"/>
        </w:rPr>
        <w:t xml:space="preserve">от 27.11.2020 № 21 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2020 год</w:t>
      </w:r>
    </w:p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51572D" w:rsidTr="00AE56B0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22502,0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6345,2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5172,2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5156,0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3878,3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3878,3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245,5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245,5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причиненных в результате незаконных действий (бездействия) органов местного самоуправления либо должностных лиц этого органа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5458,1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4861,3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3194,3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1667,0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1484,4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</w:tr>
      <w:tr w:rsidR="0051572D" w:rsidTr="00AE56B0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1494,0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124,5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527,5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842,0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363,0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7379,8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7379,8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3427,0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813,9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87,9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  <w:r>
              <w:rPr>
                <w:rFonts w:ascii="Times New Roman" w:hAnsi="Times New Roman"/>
                <w:sz w:val="24"/>
                <w:szCs w:val="24"/>
              </w:rPr>
              <w:t>в 2009 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43,9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553,6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553,6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369,8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344,0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183,8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в части обеспечения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51572D" w:rsidTr="00AE56B0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2D" w:rsidRDefault="0051572D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2D" w:rsidRDefault="0051572D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51572D" w:rsidRDefault="0051572D" w:rsidP="00AE56B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1572D" w:rsidRDefault="0051572D" w:rsidP="00AE56B0">
      <w:pPr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rPr>
          <w:rFonts w:ascii="Times New Roman" w:hAnsi="Times New Roman"/>
          <w:sz w:val="24"/>
          <w:szCs w:val="24"/>
        </w:rPr>
        <w:sectPr w:rsidR="0051572D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51572D" w:rsidRPr="00974C01" w:rsidRDefault="0051572D" w:rsidP="00AE56B0">
      <w:pPr>
        <w:jc w:val="center"/>
        <w:rPr>
          <w:rFonts w:ascii="Times New Roman" w:hAnsi="Times New Roman"/>
          <w:b/>
          <w:sz w:val="24"/>
          <w:szCs w:val="24"/>
        </w:rPr>
      </w:pP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572D" w:rsidRDefault="0051572D" w:rsidP="00AE56B0">
      <w:pPr>
        <w:jc w:val="center"/>
        <w:rPr>
          <w:rFonts w:ascii="Times New Roman" w:hAnsi="Times New Roman"/>
          <w:b/>
          <w:sz w:val="24"/>
          <w:szCs w:val="24"/>
        </w:rPr>
      </w:pPr>
      <w:r w:rsidRPr="00AE56B0">
        <w:rPr>
          <w:rFonts w:ascii="Times New Roman" w:hAnsi="Times New Roman"/>
          <w:b/>
          <w:sz w:val="24"/>
          <w:szCs w:val="24"/>
        </w:rPr>
        <w:t>к решению Совета Коломинско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AE56B0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AE56B0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AE56B0">
        <w:rPr>
          <w:rFonts w:ascii="Times New Roman" w:hAnsi="Times New Roman"/>
          <w:b/>
          <w:sz w:val="24"/>
          <w:szCs w:val="24"/>
        </w:rPr>
        <w:t xml:space="preserve"> от 27.11.2020 № 21 </w:t>
      </w:r>
    </w:p>
    <w:p w:rsidR="0051572D" w:rsidRDefault="0051572D" w:rsidP="00AE56B0">
      <w:pPr>
        <w:jc w:val="center"/>
        <w:rPr>
          <w:rFonts w:ascii="Times New Roman" w:hAnsi="Times New Roman"/>
          <w:b/>
          <w:sz w:val="24"/>
          <w:szCs w:val="24"/>
        </w:rPr>
      </w:pPr>
      <w:r w:rsidRPr="00AE56B0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Коломинского сельского поселения </w:t>
      </w:r>
    </w:p>
    <w:p w:rsidR="0051572D" w:rsidRDefault="0051572D" w:rsidP="00AE56B0">
      <w:pPr>
        <w:jc w:val="center"/>
        <w:rPr>
          <w:rFonts w:ascii="Times New Roman" w:hAnsi="Times New Roman"/>
          <w:b/>
          <w:sz w:val="24"/>
          <w:szCs w:val="24"/>
        </w:rPr>
      </w:pPr>
      <w:r w:rsidRPr="00AE56B0">
        <w:rPr>
          <w:rFonts w:ascii="Times New Roman" w:hAnsi="Times New Roman"/>
          <w:b/>
          <w:sz w:val="24"/>
          <w:szCs w:val="24"/>
        </w:rPr>
        <w:t>«О бюджете муниципального образования «Коломинское сельское поселение»</w:t>
      </w:r>
    </w:p>
    <w:p w:rsidR="0051572D" w:rsidRPr="00AE56B0" w:rsidRDefault="0051572D" w:rsidP="00AE56B0">
      <w:pPr>
        <w:jc w:val="center"/>
        <w:rPr>
          <w:rFonts w:ascii="Times New Roman" w:hAnsi="Times New Roman"/>
          <w:b/>
          <w:sz w:val="24"/>
          <w:szCs w:val="24"/>
        </w:rPr>
      </w:pPr>
      <w:r w:rsidRPr="00AE56B0">
        <w:rPr>
          <w:rFonts w:ascii="Times New Roman" w:hAnsi="Times New Roman"/>
          <w:b/>
          <w:sz w:val="24"/>
          <w:szCs w:val="24"/>
        </w:rPr>
        <w:t xml:space="preserve"> на 2020 год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увеличивается за счет налоговых и неналоговых доходов и безвозмездных поступлений на 386,1 тыс.рублей, в том числе: 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 счет налоговых и неналоговых доходов увеличиваются на 188,9 тыс.рублей, в том числе: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23C21">
        <w:rPr>
          <w:rFonts w:ascii="Times New Roman" w:hAnsi="Times New Roman"/>
          <w:sz w:val="24"/>
          <w:szCs w:val="24"/>
        </w:rPr>
        <w:t>9,1</w:t>
      </w:r>
      <w:r>
        <w:rPr>
          <w:rFonts w:ascii="Times New Roman" w:hAnsi="Times New Roman"/>
          <w:sz w:val="24"/>
          <w:szCs w:val="24"/>
        </w:rPr>
        <w:t xml:space="preserve"> тыс.рублей – доходы от сдачи в аренду имущества, находящегося в оперативном управлении органов государственной власти;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166,2 тыс.рублей – доходы поступающие в порядке возмещения расходов, понесенных в связи с эксплуатацией имущества сельских поселений;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13,6 тыс.рублей –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Увеличивается за счет безвозмездных поступлений от других бюджетов бюджетной системы Российской Федерации увеличиваются на 197,2 рублей, в том числе: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51572D" w:rsidRPr="00080968" w:rsidTr="00174F5C">
        <w:tc>
          <w:tcPr>
            <w:tcW w:w="450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51572D" w:rsidRPr="00080968" w:rsidTr="00174F5C">
        <w:tc>
          <w:tcPr>
            <w:tcW w:w="450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18958,2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19155,4</w:t>
            </w:r>
          </w:p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 xml:space="preserve"> +197,2</w:t>
            </w:r>
          </w:p>
        </w:tc>
      </w:tr>
      <w:tr w:rsidR="0051572D" w:rsidRPr="00080968" w:rsidTr="00174F5C">
        <w:tc>
          <w:tcPr>
            <w:tcW w:w="450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9418,2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9615,4</w:t>
            </w:r>
          </w:p>
        </w:tc>
        <w:tc>
          <w:tcPr>
            <w:tcW w:w="157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+197,2</w:t>
            </w:r>
          </w:p>
        </w:tc>
      </w:tr>
      <w:tr w:rsidR="0051572D" w:rsidRPr="00080968" w:rsidTr="00174F5C">
        <w:tc>
          <w:tcPr>
            <w:tcW w:w="450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72D" w:rsidRPr="00080968" w:rsidTr="00174F5C">
        <w:tc>
          <w:tcPr>
            <w:tcW w:w="450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2575,0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2801,9</w:t>
            </w:r>
          </w:p>
        </w:tc>
        <w:tc>
          <w:tcPr>
            <w:tcW w:w="157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+226,9</w:t>
            </w:r>
          </w:p>
        </w:tc>
      </w:tr>
      <w:tr w:rsidR="0051572D" w:rsidRPr="00080968" w:rsidTr="00174F5C">
        <w:tc>
          <w:tcPr>
            <w:tcW w:w="450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82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237,9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1577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-29,7</w:t>
            </w:r>
          </w:p>
        </w:tc>
      </w:tr>
    </w:tbl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Расходы бюджета поселения увеличиваются на 224,7 тыс.рублей, в том числе корректируются по следующим разделам и подразделам: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 xml:space="preserve">Утвержденный план, </w:t>
            </w:r>
          </w:p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6358,1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6345,2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-12,9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5147,1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5172,2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+25,1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-38,0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288,7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+234,3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5411,3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5458,1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+46,8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596,8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+46,8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1426,5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1494,0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+67,5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+27,1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333,6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527,5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+193,9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995,5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842,0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-153,5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7409,5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7379,8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-29,7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634,9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553,6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968">
              <w:rPr>
                <w:rFonts w:ascii="Times New Roman" w:hAnsi="Times New Roman"/>
                <w:sz w:val="24"/>
                <w:szCs w:val="24"/>
              </w:rPr>
              <w:t>-81,3</w:t>
            </w:r>
          </w:p>
        </w:tc>
      </w:tr>
      <w:tr w:rsidR="0051572D" w:rsidRPr="00080968" w:rsidTr="00174F5C">
        <w:tc>
          <w:tcPr>
            <w:tcW w:w="2943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9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968">
              <w:rPr>
                <w:rFonts w:ascii="Times New Roman" w:hAnsi="Times New Roman"/>
                <w:b/>
                <w:sz w:val="24"/>
                <w:szCs w:val="24"/>
              </w:rPr>
              <w:t>22277,3</w:t>
            </w:r>
          </w:p>
        </w:tc>
        <w:tc>
          <w:tcPr>
            <w:tcW w:w="163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968">
              <w:rPr>
                <w:rFonts w:ascii="Times New Roman" w:hAnsi="Times New Roman"/>
                <w:b/>
                <w:sz w:val="24"/>
                <w:szCs w:val="24"/>
              </w:rPr>
              <w:t>22502,0</w:t>
            </w:r>
          </w:p>
        </w:tc>
        <w:tc>
          <w:tcPr>
            <w:tcW w:w="1560" w:type="dxa"/>
          </w:tcPr>
          <w:p w:rsidR="0051572D" w:rsidRPr="00080968" w:rsidRDefault="0051572D" w:rsidP="00174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968">
              <w:rPr>
                <w:rFonts w:ascii="Times New Roman" w:hAnsi="Times New Roman"/>
                <w:b/>
                <w:sz w:val="24"/>
                <w:szCs w:val="24"/>
              </w:rPr>
              <w:t>+224,7</w:t>
            </w:r>
          </w:p>
        </w:tc>
      </w:tr>
    </w:tbl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разделу 0100 «Общегосударственные вопросы» бюджетные ассигнования уменьшаются на 12,9 тыс.рублей, в том числе: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увеличиваются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25,1 тыс.рублей (на замену принтера в связи с выходом из строя имеющегося);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уменьшаются по подразделу 0111 «Резервные фонды» на сумму 38,0 тыс.рублей и перераспределяются на подраздел 0104, и подраздел 0412.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подразделу 0309 «Защита населения и территории от чрезвычайных ситуаций природного и техногенного характера, гражданская оборона» бюджетные назначения увеличиваются на 234,3 тыс.рублей.  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имя Главы Чаинского района было направлено ходатайство с просьбой рассмотреть предложения по предоставлению  денежных средств на приобретение звуковых сирен оповещения (с.Обское, с.Коломино, д.Васильевка) и пультов управления к ним во все населенные пункты поселения.  Сумма затрат составляет 158,7 тыс.рублей на основании коммерческих предложений. Средства в сумме 157,5 тыс.рублей выделены из бюджета муниципального образования «Чаинский район», 1,2 тыс.рублей – средства местного бюджета.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исполнения предписания начальника отделения деятельности и профилактической работы Чаинского района, главного государственного инспектора по пожарному надзору Никулина Т.В необходимо провести работы по обустройству пожарного водоема на территории клуба в с.Обское. Для исполнения предписания необходимо приобретение емкости 25м3, земляные работы, услуги автотранспорта. Затраты составят  69390,12 рублей. Эти средства выделены из бюджета муниципального образования «Чаинский район». 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приобретение знаков «Пожарный гидрант» и их установку в количестве 14 шт. сумма затрат составит 6,2 тыс.рублей.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7E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Расходы по разделу 0400 «Национальная экономика» увеличиваются на 46,8 тыс.рублей, в том числе: 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подразделу 0412 «Другие вопросы в области национальной экономики» увеличиваются на 46,8 тыс.рублей на оплату за выполненную работу по</w:t>
      </w:r>
      <w:r w:rsidRPr="003F633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130F8">
        <w:rPr>
          <w:rFonts w:ascii="Times New Roman" w:hAnsi="Times New Roman"/>
          <w:sz w:val="24"/>
          <w:szCs w:val="24"/>
        </w:rPr>
        <w:t>установлению     границ территориальных зон внутри населенного пункта.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6337">
        <w:rPr>
          <w:rFonts w:ascii="Times New Roman" w:hAnsi="Times New Roman"/>
          <w:color w:val="7030A0"/>
          <w:sz w:val="24"/>
          <w:szCs w:val="24"/>
        </w:rPr>
        <w:t xml:space="preserve">       </w:t>
      </w:r>
      <w:r w:rsidRPr="00FE629B">
        <w:rPr>
          <w:rFonts w:ascii="Times New Roman" w:hAnsi="Times New Roman"/>
          <w:sz w:val="24"/>
          <w:szCs w:val="24"/>
        </w:rPr>
        <w:t>П</w:t>
      </w:r>
      <w:r w:rsidRPr="003F6337">
        <w:rPr>
          <w:rFonts w:ascii="Times New Roman" w:hAnsi="Times New Roman"/>
          <w:sz w:val="24"/>
          <w:szCs w:val="24"/>
        </w:rPr>
        <w:t>о разделу 05</w:t>
      </w:r>
      <w:r>
        <w:rPr>
          <w:rFonts w:ascii="Times New Roman" w:hAnsi="Times New Roman"/>
          <w:sz w:val="24"/>
          <w:szCs w:val="24"/>
        </w:rPr>
        <w:t>00</w:t>
      </w:r>
      <w:r w:rsidRPr="003F6337">
        <w:rPr>
          <w:rFonts w:ascii="Times New Roman" w:hAnsi="Times New Roman"/>
          <w:sz w:val="24"/>
          <w:szCs w:val="24"/>
        </w:rPr>
        <w:t xml:space="preserve"> расходы увеличиваются на </w:t>
      </w:r>
      <w:r>
        <w:rPr>
          <w:rFonts w:ascii="Times New Roman" w:hAnsi="Times New Roman"/>
          <w:sz w:val="24"/>
          <w:szCs w:val="24"/>
        </w:rPr>
        <w:t>67,5 тыс.рублей, в том числе: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подразделу 0501 «Жилищное хозяйство» расходы увеличиваются на 27,1 тыс.рублей на оплату за стройматериалы для проведения капитального ремонта муниципальной квартиры в с.Обское, ул. Новая 13,кв.2.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 подразделу 0502 «Коммунальное хозяйство» расходы увеличиваются на 193,2 тыс.рублей на оплату за работу по замене глубинного насоса на водонапорной башне в с.Новоколомино, ул.Молодежная,27, сооружение 1 и замене глубинного насоса на водозаборной скважине в с.Коломинские Гривы, ул.Зеленая, 31, сооружение 2.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подразделу 0503 «Благоустройство» расходы уменьшаются с перераспределением на подраздел 0502 «Коммунальное хозяйство».</w:t>
      </w:r>
    </w:p>
    <w:p w:rsidR="0051572D" w:rsidRPr="003F6337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разделу 0800 «Культура, кинематография» расходы уменьшаются на 29,7 тыс.рублей на основании уведомления об изменении лимитов бюджетных обязательств от 10.11.2020 № 581.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 разделу 1100 «Физическая культура и спорт» расходы уменьшаются на 81,3 тыс.рублей с перераспределением на раздел 0502 «Коммунальное хозяйство», на раздел 0412  «Другие вопросы в области национальной экономики».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Дефицит бюджета поселения на 01 декабря  2020 года составляет 253,0 тыс. рублей.</w:t>
      </w:r>
    </w:p>
    <w:p w:rsidR="0051572D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72D" w:rsidRPr="00872FBC" w:rsidRDefault="0051572D" w:rsidP="00AE56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                                           Боброва С.Н</w:t>
      </w:r>
    </w:p>
    <w:p w:rsidR="0051572D" w:rsidRDefault="0051572D" w:rsidP="00AE56B0">
      <w:pPr>
        <w:spacing w:after="0"/>
        <w:ind w:left="10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лоечнл00 </w:t>
      </w:r>
    </w:p>
    <w:p w:rsidR="0051572D" w:rsidRDefault="0051572D" w:rsidP="00AE56B0">
      <w:pPr>
        <w:spacing w:after="0"/>
        <w:ind w:left="10980"/>
        <w:jc w:val="right"/>
        <w:rPr>
          <w:rFonts w:ascii="Times New Roman" w:hAnsi="Times New Roman"/>
          <w:sz w:val="24"/>
          <w:szCs w:val="24"/>
        </w:rPr>
      </w:pPr>
    </w:p>
    <w:p w:rsidR="0051572D" w:rsidRDefault="0051572D" w:rsidP="00AE56B0">
      <w:pPr>
        <w:spacing w:after="0"/>
        <w:rPr>
          <w:rFonts w:ascii="Times New Roman" w:hAnsi="Times New Roman"/>
          <w:sz w:val="24"/>
          <w:szCs w:val="24"/>
        </w:rPr>
      </w:pPr>
    </w:p>
    <w:p w:rsidR="0051572D" w:rsidRDefault="0051572D" w:rsidP="007466B1">
      <w:pPr>
        <w:pStyle w:val="Iniiaiieoaeno2"/>
        <w:ind w:firstLine="0"/>
      </w:pPr>
    </w:p>
    <w:sectPr w:rsidR="0051572D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02DBB"/>
    <w:rsid w:val="0001119D"/>
    <w:rsid w:val="00026B1A"/>
    <w:rsid w:val="00035241"/>
    <w:rsid w:val="00056611"/>
    <w:rsid w:val="00074CB9"/>
    <w:rsid w:val="00080968"/>
    <w:rsid w:val="000B4499"/>
    <w:rsid w:val="000D6379"/>
    <w:rsid w:val="00104EE8"/>
    <w:rsid w:val="00110193"/>
    <w:rsid w:val="00137103"/>
    <w:rsid w:val="0016019F"/>
    <w:rsid w:val="00174F5C"/>
    <w:rsid w:val="001B5339"/>
    <w:rsid w:val="001C5E90"/>
    <w:rsid w:val="001D09A3"/>
    <w:rsid w:val="0020258B"/>
    <w:rsid w:val="002028D4"/>
    <w:rsid w:val="00211598"/>
    <w:rsid w:val="00222BDC"/>
    <w:rsid w:val="0027711A"/>
    <w:rsid w:val="002A3DF3"/>
    <w:rsid w:val="002D064B"/>
    <w:rsid w:val="002E26CA"/>
    <w:rsid w:val="002F6B94"/>
    <w:rsid w:val="00311EE5"/>
    <w:rsid w:val="003562C9"/>
    <w:rsid w:val="0035678B"/>
    <w:rsid w:val="003C559E"/>
    <w:rsid w:val="003D7B4D"/>
    <w:rsid w:val="003E7CDF"/>
    <w:rsid w:val="003F1B9A"/>
    <w:rsid w:val="003F6337"/>
    <w:rsid w:val="00431AE0"/>
    <w:rsid w:val="004610E7"/>
    <w:rsid w:val="00461835"/>
    <w:rsid w:val="00492F8C"/>
    <w:rsid w:val="004B1AA8"/>
    <w:rsid w:val="004C097B"/>
    <w:rsid w:val="004C60AE"/>
    <w:rsid w:val="004D3DB2"/>
    <w:rsid w:val="004E7BA7"/>
    <w:rsid w:val="005008AA"/>
    <w:rsid w:val="00511CC0"/>
    <w:rsid w:val="0051572D"/>
    <w:rsid w:val="00532064"/>
    <w:rsid w:val="00567B00"/>
    <w:rsid w:val="005A612E"/>
    <w:rsid w:val="005D0E3D"/>
    <w:rsid w:val="005E5FA1"/>
    <w:rsid w:val="00633F2B"/>
    <w:rsid w:val="00691BEE"/>
    <w:rsid w:val="0069209D"/>
    <w:rsid w:val="00694D3C"/>
    <w:rsid w:val="006A2F55"/>
    <w:rsid w:val="006A6841"/>
    <w:rsid w:val="006E0676"/>
    <w:rsid w:val="00703918"/>
    <w:rsid w:val="0071588C"/>
    <w:rsid w:val="00723C21"/>
    <w:rsid w:val="007252AC"/>
    <w:rsid w:val="007466B1"/>
    <w:rsid w:val="00760434"/>
    <w:rsid w:val="00773C61"/>
    <w:rsid w:val="00775B98"/>
    <w:rsid w:val="00785FC2"/>
    <w:rsid w:val="007A19CA"/>
    <w:rsid w:val="007B2764"/>
    <w:rsid w:val="007C7944"/>
    <w:rsid w:val="007E7CEB"/>
    <w:rsid w:val="007F7BC2"/>
    <w:rsid w:val="00804908"/>
    <w:rsid w:val="008065D7"/>
    <w:rsid w:val="00834DE4"/>
    <w:rsid w:val="00872FBC"/>
    <w:rsid w:val="00894C3C"/>
    <w:rsid w:val="008A7E5B"/>
    <w:rsid w:val="008B1881"/>
    <w:rsid w:val="008D6D7E"/>
    <w:rsid w:val="008E454F"/>
    <w:rsid w:val="009140EA"/>
    <w:rsid w:val="00922C00"/>
    <w:rsid w:val="00926074"/>
    <w:rsid w:val="00974C01"/>
    <w:rsid w:val="00980F5B"/>
    <w:rsid w:val="00994F6F"/>
    <w:rsid w:val="009C5F1E"/>
    <w:rsid w:val="009D69EC"/>
    <w:rsid w:val="009F7AA5"/>
    <w:rsid w:val="00A44F81"/>
    <w:rsid w:val="00A55FD9"/>
    <w:rsid w:val="00A602FF"/>
    <w:rsid w:val="00A631E7"/>
    <w:rsid w:val="00A94261"/>
    <w:rsid w:val="00AB1E35"/>
    <w:rsid w:val="00AC60A3"/>
    <w:rsid w:val="00AE1027"/>
    <w:rsid w:val="00AE154D"/>
    <w:rsid w:val="00AE56B0"/>
    <w:rsid w:val="00AF4ABD"/>
    <w:rsid w:val="00B0362A"/>
    <w:rsid w:val="00B13700"/>
    <w:rsid w:val="00B22D91"/>
    <w:rsid w:val="00B5086B"/>
    <w:rsid w:val="00B72EF1"/>
    <w:rsid w:val="00B83421"/>
    <w:rsid w:val="00BB2C3D"/>
    <w:rsid w:val="00BC2BC7"/>
    <w:rsid w:val="00BE7CA2"/>
    <w:rsid w:val="00C530C5"/>
    <w:rsid w:val="00C67929"/>
    <w:rsid w:val="00C70900"/>
    <w:rsid w:val="00C75C4C"/>
    <w:rsid w:val="00C831BB"/>
    <w:rsid w:val="00CB47F1"/>
    <w:rsid w:val="00CC0B37"/>
    <w:rsid w:val="00CE49C8"/>
    <w:rsid w:val="00CF5DB1"/>
    <w:rsid w:val="00D52C74"/>
    <w:rsid w:val="00DA5F69"/>
    <w:rsid w:val="00DE15CD"/>
    <w:rsid w:val="00E01412"/>
    <w:rsid w:val="00E12BED"/>
    <w:rsid w:val="00E130F8"/>
    <w:rsid w:val="00E23FEB"/>
    <w:rsid w:val="00E34DC8"/>
    <w:rsid w:val="00E362C0"/>
    <w:rsid w:val="00E41A15"/>
    <w:rsid w:val="00E43A68"/>
    <w:rsid w:val="00E549F5"/>
    <w:rsid w:val="00E664E6"/>
    <w:rsid w:val="00E8002B"/>
    <w:rsid w:val="00EC6946"/>
    <w:rsid w:val="00F03E5C"/>
    <w:rsid w:val="00F43D94"/>
    <w:rsid w:val="00F567EA"/>
    <w:rsid w:val="00F80192"/>
    <w:rsid w:val="00F80F17"/>
    <w:rsid w:val="00F83396"/>
    <w:rsid w:val="00F93B06"/>
    <w:rsid w:val="00FC0897"/>
    <w:rsid w:val="00FE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E56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E56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E56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E56B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E56B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E56B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E56B0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E56B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AE56B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6B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56B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56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56B0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E56B0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56B0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E56B0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E56B0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E56B0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E56B0"/>
    <w:rPr>
      <w:rFonts w:ascii="Times New Roman" w:hAnsi="Times New Roman" w:cs="Times New Roman"/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6B0"/>
    <w:rPr>
      <w:rFonts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AE56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F7035"/>
  </w:style>
  <w:style w:type="character" w:customStyle="1" w:styleId="FooterChar">
    <w:name w:val="Footer Char"/>
    <w:basedOn w:val="DefaultParagraphFont"/>
    <w:link w:val="Footer"/>
    <w:uiPriority w:val="99"/>
    <w:locked/>
    <w:rsid w:val="00AE56B0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AE56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F7035"/>
  </w:style>
  <w:style w:type="character" w:customStyle="1" w:styleId="TitleChar">
    <w:name w:val="Title Char"/>
    <w:basedOn w:val="DefaultParagraphFont"/>
    <w:link w:val="Title"/>
    <w:uiPriority w:val="99"/>
    <w:locked/>
    <w:rsid w:val="00AE56B0"/>
    <w:rPr>
      <w:rFonts w:cs="Times New Roman"/>
      <w:b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AE56B0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CF7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56B0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AE56B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F7035"/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E56B0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AE56B0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F7035"/>
  </w:style>
  <w:style w:type="character" w:customStyle="1" w:styleId="BodyText2Char">
    <w:name w:val="Body Text 2 Char"/>
    <w:basedOn w:val="DefaultParagraphFont"/>
    <w:link w:val="BodyText2"/>
    <w:uiPriority w:val="99"/>
    <w:locked/>
    <w:rsid w:val="00AE56B0"/>
    <w:rPr>
      <w:rFonts w:cs="Times New Roman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AE56B0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CF7035"/>
  </w:style>
  <w:style w:type="character" w:customStyle="1" w:styleId="BodyText3Char">
    <w:name w:val="Body Text 3 Char"/>
    <w:basedOn w:val="DefaultParagraphFont"/>
    <w:link w:val="BodyText3"/>
    <w:uiPriority w:val="99"/>
    <w:locked/>
    <w:rsid w:val="00AE56B0"/>
    <w:rPr>
      <w:rFonts w:cs="Times New Roman"/>
      <w:b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AE56B0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CF7035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56B0"/>
    <w:rPr>
      <w:rFonts w:cs="Times New Roman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AE56B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CF7035"/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E56B0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AE56B0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CF7035"/>
    <w:rPr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AE56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AE56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E56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E56B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AE56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Normal"/>
    <w:uiPriority w:val="99"/>
    <w:rsid w:val="00AE56B0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AE56B0"/>
    <w:rPr>
      <w:lang w:eastAsia="en-US"/>
    </w:rPr>
  </w:style>
  <w:style w:type="character" w:styleId="PageNumber">
    <w:name w:val="page number"/>
    <w:basedOn w:val="DefaultParagraphFont"/>
    <w:uiPriority w:val="99"/>
    <w:rsid w:val="00AE56B0"/>
    <w:rPr>
      <w:rFonts w:ascii="Times New Roman" w:hAnsi="Times New Roman" w:cs="Times New Roman"/>
    </w:rPr>
  </w:style>
  <w:style w:type="character" w:customStyle="1" w:styleId="a0">
    <w:name w:val="Знак Знак"/>
    <w:basedOn w:val="DefaultParagraphFont"/>
    <w:uiPriority w:val="99"/>
    <w:rsid w:val="00AE56B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AE56B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558</TotalTime>
  <Pages>24</Pages>
  <Words>7269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63</cp:revision>
  <cp:lastPrinted>2020-11-25T08:09:00Z</cp:lastPrinted>
  <dcterms:created xsi:type="dcterms:W3CDTF">2019-12-28T06:21:00Z</dcterms:created>
  <dcterms:modified xsi:type="dcterms:W3CDTF">2020-11-30T06:04:00Z</dcterms:modified>
</cp:coreProperties>
</file>