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51" w:rsidRPr="00B951E7" w:rsidRDefault="00FC6251" w:rsidP="00B951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FC6251" w:rsidRDefault="00FC6251" w:rsidP="00B951E7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FC6251" w:rsidRDefault="00FC6251" w:rsidP="00B951E7"/>
              </w:txbxContent>
            </v:textbox>
            <w10:wrap anchorx="page"/>
          </v:shape>
        </w:pict>
      </w:r>
      <w:r w:rsidRPr="00B951E7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FC6251" w:rsidRPr="00B951E7" w:rsidRDefault="00FC6251" w:rsidP="00B951E7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FC6251" w:rsidRPr="00B951E7" w:rsidRDefault="00FC6251" w:rsidP="00B951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251" w:rsidRDefault="00FC6251" w:rsidP="00B951E7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C6251" w:rsidRPr="00B951E7" w:rsidRDefault="00FC6251" w:rsidP="00B95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</w:t>
      </w:r>
      <w:r w:rsidRPr="00B951E7">
        <w:rPr>
          <w:rFonts w:ascii="Times New Roman" w:hAnsi="Times New Roman"/>
          <w:sz w:val="24"/>
          <w:szCs w:val="24"/>
        </w:rPr>
        <w:t xml:space="preserve">.2018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951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1E7">
        <w:rPr>
          <w:rFonts w:ascii="Times New Roman" w:hAnsi="Times New Roman"/>
          <w:sz w:val="24"/>
          <w:szCs w:val="24"/>
        </w:rPr>
        <w:t xml:space="preserve"> с. Коломинские Гривы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951E7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18</w:t>
      </w:r>
    </w:p>
    <w:p w:rsidR="00FC6251" w:rsidRDefault="00FC6251" w:rsidP="00E7118D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FC6251" w:rsidRPr="008D7FDD" w:rsidRDefault="00FC6251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FC6251" w:rsidRPr="008D7FDD" w:rsidRDefault="00FC6251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FC6251" w:rsidRPr="008D7FDD" w:rsidRDefault="00FC6251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251" w:rsidRDefault="00FC6251" w:rsidP="00B951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Коломинского сельского поселения, </w:t>
      </w:r>
    </w:p>
    <w:p w:rsidR="00FC6251" w:rsidRPr="00B951E7" w:rsidRDefault="00FC6251" w:rsidP="00B951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251" w:rsidRPr="00B951E7" w:rsidRDefault="00FC6251" w:rsidP="00B951E7">
      <w:pPr>
        <w:rPr>
          <w:rFonts w:ascii="Times New Roman" w:hAnsi="Times New Roman"/>
          <w:b/>
          <w:sz w:val="24"/>
          <w:szCs w:val="24"/>
        </w:rPr>
      </w:pPr>
      <w:r w:rsidRPr="00964D05">
        <w:rPr>
          <w:rFonts w:ascii="Times New Roman" w:hAnsi="Times New Roman"/>
          <w:b/>
        </w:rPr>
        <w:t xml:space="preserve">        </w:t>
      </w:r>
      <w:r w:rsidRPr="00B951E7">
        <w:rPr>
          <w:rFonts w:ascii="Times New Roman" w:hAnsi="Times New Roman"/>
          <w:b/>
          <w:sz w:val="24"/>
          <w:szCs w:val="24"/>
        </w:rPr>
        <w:t xml:space="preserve">  Совет Коломинского сельского поселения РЕШИЛ:</w:t>
      </w:r>
    </w:p>
    <w:p w:rsidR="00FC6251" w:rsidRPr="00A26361" w:rsidRDefault="00FC6251" w:rsidP="00E7118D">
      <w:pPr>
        <w:pStyle w:val="ListParagraph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FC6251" w:rsidRPr="00A26361" w:rsidRDefault="00FC6251" w:rsidP="00E7118D">
      <w:pPr>
        <w:pStyle w:val="ListParagraph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Hyperlink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FC6251" w:rsidRDefault="00FC6251" w:rsidP="00B951E7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r>
        <w:rPr>
          <w:sz w:val="24"/>
          <w:szCs w:val="24"/>
        </w:rPr>
        <w:t xml:space="preserve">Коломинского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FC6251" w:rsidRPr="00B951E7" w:rsidRDefault="00FC6251" w:rsidP="00B951E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B951E7">
        <w:rPr>
          <w:sz w:val="24"/>
          <w:szCs w:val="24"/>
        </w:rPr>
        <w:t xml:space="preserve">          4. Настоящее решение вступает в силу со дня официального опубликования.</w:t>
      </w:r>
    </w:p>
    <w:p w:rsidR="00FC6251" w:rsidRDefault="00FC6251" w:rsidP="00B951E7">
      <w:pPr>
        <w:rPr>
          <w:rFonts w:ascii="Times New Roman" w:hAnsi="Times New Roman"/>
          <w:sz w:val="24"/>
          <w:szCs w:val="24"/>
        </w:rPr>
      </w:pPr>
    </w:p>
    <w:p w:rsidR="00FC6251" w:rsidRPr="00B951E7" w:rsidRDefault="00FC6251" w:rsidP="00B95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B951E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6251" w:rsidRPr="00B951E7" w:rsidRDefault="00FC6251" w:rsidP="00B951E7">
      <w:pPr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                   Т.Я.Васильева</w:t>
      </w:r>
    </w:p>
    <w:p w:rsidR="00FC6251" w:rsidRPr="00B951E7" w:rsidRDefault="00FC6251" w:rsidP="00B951E7">
      <w:pPr>
        <w:rPr>
          <w:rFonts w:ascii="Times New Roman" w:hAnsi="Times New Roman"/>
          <w:sz w:val="24"/>
          <w:szCs w:val="24"/>
        </w:rPr>
      </w:pPr>
    </w:p>
    <w:p w:rsidR="00FC6251" w:rsidRPr="00B951E7" w:rsidRDefault="00FC6251" w:rsidP="00B951E7">
      <w:pPr>
        <w:rPr>
          <w:rFonts w:ascii="Times New Roman" w:hAnsi="Times New Roman"/>
          <w:sz w:val="24"/>
          <w:szCs w:val="24"/>
        </w:rPr>
      </w:pPr>
    </w:p>
    <w:p w:rsidR="00FC6251" w:rsidRPr="00B951E7" w:rsidRDefault="00FC6251" w:rsidP="00B951E7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А.В.Лисняк</w:t>
      </w:r>
    </w:p>
    <w:p w:rsidR="00FC6251" w:rsidRPr="00B951E7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251" w:rsidRDefault="00FC6251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6251" w:rsidRDefault="00FC6251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6251" w:rsidRDefault="00FC6251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FC6251" w:rsidRPr="000E3E8E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0E3E8E">
        <w:rPr>
          <w:rFonts w:ascii="Times New Roman" w:hAnsi="Times New Roman"/>
          <w:bCs/>
        </w:rPr>
        <w:t xml:space="preserve">Приложение </w:t>
      </w:r>
    </w:p>
    <w:p w:rsidR="00FC6251" w:rsidRPr="000E3E8E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</w:rPr>
      </w:pPr>
      <w:r w:rsidRPr="000E3E8E">
        <w:rPr>
          <w:rFonts w:ascii="Times New Roman" w:hAnsi="Times New Roman"/>
          <w:bCs/>
        </w:rPr>
        <w:t>к решению Совета</w:t>
      </w:r>
    </w:p>
    <w:p w:rsidR="00FC6251" w:rsidRPr="000E3E8E" w:rsidRDefault="00FC6251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0E3E8E">
        <w:rPr>
          <w:rFonts w:ascii="Times New Roman" w:hAnsi="Times New Roman"/>
          <w:bCs/>
        </w:rPr>
        <w:t>Коломинского сельского поселения</w:t>
      </w:r>
    </w:p>
    <w:p w:rsidR="00FC6251" w:rsidRPr="00B951E7" w:rsidRDefault="00FC6251" w:rsidP="00B951E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0E3E8E">
        <w:rPr>
          <w:rFonts w:ascii="Times New Roman" w:hAnsi="Times New Roman"/>
          <w:bCs/>
        </w:rPr>
        <w:t xml:space="preserve">                                                                                                   от  </w:t>
      </w:r>
      <w:r>
        <w:rPr>
          <w:rFonts w:ascii="Times New Roman" w:hAnsi="Times New Roman"/>
          <w:bCs/>
        </w:rPr>
        <w:t>30.05.</w:t>
      </w:r>
      <w:r w:rsidRPr="000E3E8E">
        <w:rPr>
          <w:rFonts w:ascii="Times New Roman" w:hAnsi="Times New Roman"/>
          <w:bCs/>
        </w:rPr>
        <w:t xml:space="preserve">2018  № </w:t>
      </w:r>
      <w:r>
        <w:rPr>
          <w:rFonts w:ascii="Times New Roman" w:hAnsi="Times New Roman"/>
          <w:bCs/>
        </w:rPr>
        <w:t>18</w:t>
      </w:r>
    </w:p>
    <w:p w:rsidR="00FC6251" w:rsidRPr="008D7FDD" w:rsidRDefault="00FC6251" w:rsidP="00B951E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FC6251" w:rsidRDefault="00FC6251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НОРМАТИВЫ ГРАДОСТРОИТЕЛЬНОГО ПРОЕКТИРОВАНИЯ КОЛОМИНСКОГО СЕЛЬСКОГО ПОСЕЛЕНИЯ</w:t>
      </w:r>
    </w:p>
    <w:p w:rsidR="00FC6251" w:rsidRPr="00B951E7" w:rsidRDefault="00FC6251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6251" w:rsidRPr="00B951E7" w:rsidRDefault="00FC6251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C6251" w:rsidRPr="006A3CFD" w:rsidRDefault="00FC6251" w:rsidP="00B951E7">
      <w:pPr>
        <w:pStyle w:val="Heading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color w:val="auto"/>
        </w:rPr>
      </w:pPr>
      <w:r w:rsidRPr="006A3CFD">
        <w:rPr>
          <w:rFonts w:ascii="Times New Roman" w:hAnsi="Times New Roman" w:cs="Times New Roman"/>
          <w:color w:val="auto"/>
        </w:rPr>
        <w:t>ОБЩИЕ ПОЛОЖЕНИЯ</w:t>
      </w:r>
    </w:p>
    <w:p w:rsidR="00FC6251" w:rsidRPr="00E0721D" w:rsidRDefault="00FC6251" w:rsidP="00E7118D">
      <w:pPr>
        <w:spacing w:after="0"/>
        <w:ind w:firstLine="284"/>
      </w:pPr>
    </w:p>
    <w:p w:rsidR="00FC6251" w:rsidRPr="007A23A3" w:rsidRDefault="00FC6251" w:rsidP="00E7118D">
      <w:pPr>
        <w:pStyle w:val="ListParagraph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Pr="007A23A3">
        <w:rPr>
          <w:rFonts w:cs="Times New Roman"/>
          <w:bCs/>
          <w:sz w:val="24"/>
          <w:szCs w:val="24"/>
        </w:rPr>
        <w:t>26.12.2013 № 47 (разработчик ООО «Геоземстрой», г.Воронеж).</w:t>
      </w:r>
    </w:p>
    <w:p w:rsidR="00FC6251" w:rsidRPr="00C20634" w:rsidRDefault="00FC6251" w:rsidP="00E7118D">
      <w:pPr>
        <w:pStyle w:val="ListParagraph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FC6251" w:rsidRPr="00105906" w:rsidRDefault="00FC6251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FC6251" w:rsidRPr="00D1069E" w:rsidRDefault="00FC6251" w:rsidP="00E7118D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r w:rsidRPr="007A26DD">
        <w:rPr>
          <w:rFonts w:ascii="Times New Roman" w:hAnsi="Times New Roman"/>
          <w:sz w:val="24"/>
          <w:szCs w:val="24"/>
        </w:rPr>
        <w:t>Коломинского</w:t>
      </w:r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FC6251" w:rsidRPr="00D1069E" w:rsidRDefault="00FC6251" w:rsidP="00E7118D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FC6251" w:rsidRDefault="00FC6251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FC6251" w:rsidRDefault="00FC6251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FC6251" w:rsidRPr="00B951E7" w:rsidRDefault="00FC6251" w:rsidP="00B951E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rPr>
          <w:b/>
        </w:rPr>
      </w:pPr>
      <w:r w:rsidRPr="00B951E7">
        <w:rPr>
          <w:b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FC6251" w:rsidRPr="00652D41" w:rsidRDefault="00FC6251" w:rsidP="00E7118D">
      <w:pPr>
        <w:pStyle w:val="Heading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FC6251" w:rsidRPr="00652D41" w:rsidRDefault="00FC6251" w:rsidP="00E7118D">
      <w:pPr>
        <w:ind w:firstLine="284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FC6251" w:rsidRPr="00385E91" w:rsidTr="00063476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7A26DD" w:rsidTr="00063476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Pr="00B90012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90012">
              <w:rPr>
                <w:sz w:val="24"/>
                <w:szCs w:val="24"/>
                <w:shd w:val="clear" w:color="auto" w:fill="FFFFFF"/>
              </w:rPr>
              <w:t>1,415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FC6251" w:rsidRPr="00B90012" w:rsidRDefault="00FC6251" w:rsidP="00063476">
            <w:pPr>
              <w:pStyle w:val="a"/>
              <w:spacing w:after="0" w:line="100" w:lineRule="atLeast"/>
            </w:pPr>
            <w:r w:rsidRPr="00B90012">
              <w:rPr>
                <w:sz w:val="24"/>
                <w:szCs w:val="24"/>
              </w:rPr>
              <w:t xml:space="preserve">Генеральный план </w:t>
            </w:r>
            <w:r w:rsidRPr="00B90012">
              <w:rPr>
                <w:rFonts w:cs="Times New Roman"/>
                <w:sz w:val="24"/>
                <w:szCs w:val="24"/>
              </w:rPr>
              <w:t>Коломинского</w:t>
            </w:r>
            <w:r w:rsidRPr="00B900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FC6251" w:rsidRPr="000E3E54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C6251" w:rsidRPr="000E3E54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C6251" w:rsidRPr="007A26DD" w:rsidRDefault="00FC6251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C6251" w:rsidRPr="007A26DD" w:rsidTr="00063476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Pr="00B90012" w:rsidRDefault="00FC6251" w:rsidP="00063476">
            <w:pPr>
              <w:pStyle w:val="a"/>
              <w:spacing w:after="0" w:line="100" w:lineRule="atLeast"/>
              <w:jc w:val="center"/>
            </w:pPr>
            <w:r w:rsidRPr="00B90012">
              <w:rPr>
                <w:sz w:val="24"/>
                <w:szCs w:val="24"/>
              </w:rPr>
              <w:t>1,132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C6251" w:rsidRPr="00B90012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C6251" w:rsidRPr="007A26DD" w:rsidRDefault="00FC6251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C6251" w:rsidRPr="007A26DD" w:rsidTr="00063476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Pr="00B90012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C6251" w:rsidRPr="00B90012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C6251" w:rsidRPr="007A26DD" w:rsidRDefault="00FC6251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</w:tbl>
    <w:p w:rsidR="00FC6251" w:rsidRDefault="00FC6251" w:rsidP="00E7118D">
      <w:pPr>
        <w:spacing w:after="0" w:line="240" w:lineRule="auto"/>
        <w:ind w:firstLine="426"/>
        <w:rPr>
          <w:rFonts w:ascii="Times New Roman" w:hAnsi="Times New Roman"/>
          <w:sz w:val="24"/>
        </w:rPr>
      </w:pPr>
    </w:p>
    <w:p w:rsidR="00FC6251" w:rsidRPr="00DA18C3" w:rsidRDefault="00FC6251" w:rsidP="00E7118D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Обоснование расчетных показателей:</w:t>
      </w:r>
    </w:p>
    <w:p w:rsidR="00FC6251" w:rsidRPr="00B951E7" w:rsidRDefault="00FC6251" w:rsidP="00615686">
      <w:pPr>
        <w:pStyle w:val="a"/>
        <w:spacing w:after="0" w:line="100" w:lineRule="atLeast"/>
        <w:jc w:val="both"/>
        <w:rPr>
          <w:sz w:val="24"/>
          <w:szCs w:val="24"/>
        </w:rPr>
      </w:pPr>
      <w:r>
        <w:t>Нормативы э</w:t>
      </w:r>
      <w:r w:rsidRPr="000319F4">
        <w:t>лектрически</w:t>
      </w:r>
      <w:r>
        <w:t>х</w:t>
      </w:r>
      <w:r w:rsidRPr="000319F4">
        <w:t xml:space="preserve"> нагруз</w:t>
      </w:r>
      <w:r>
        <w:t>ок</w:t>
      </w:r>
      <w:r w:rsidRPr="000319F4">
        <w:t xml:space="preserve"> жилищно-коммунального сектора </w:t>
      </w:r>
      <w:r>
        <w:t xml:space="preserve">установлены </w:t>
      </w:r>
      <w:r w:rsidRPr="00D81E70">
        <w:t xml:space="preserve">Генеральным планом </w:t>
      </w:r>
      <w:r>
        <w:t xml:space="preserve">Коломинского </w:t>
      </w:r>
      <w:r w:rsidRPr="00DA18C3">
        <w:t>сельского поселения</w:t>
      </w:r>
      <w:r w:rsidRPr="00D81E70">
        <w:t xml:space="preserve">  (материалы по обоснованию проекта Генерального плана, </w:t>
      </w:r>
      <w:r w:rsidRPr="000E3E54">
        <w:t xml:space="preserve">Том </w:t>
      </w:r>
      <w:r>
        <w:t>2</w:t>
      </w:r>
      <w:r w:rsidRPr="000E3E54">
        <w:t xml:space="preserve">, часть </w:t>
      </w:r>
      <w:r>
        <w:t>1</w:t>
      </w:r>
      <w:r w:rsidRPr="000E3E54">
        <w:t>, раздел 2.4, глава 2.4.1</w:t>
      </w:r>
      <w:r>
        <w:t xml:space="preserve">)  в </w:t>
      </w:r>
      <w:r w:rsidRPr="00B951E7">
        <w:t>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FC6251" w:rsidRPr="00DA18C3" w:rsidRDefault="00FC6251" w:rsidP="00E7118D">
      <w:pPr>
        <w:pStyle w:val="Heading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FC6251" w:rsidRPr="00B951E7" w:rsidRDefault="00FC6251" w:rsidP="00E7118D">
      <w:pPr>
        <w:ind w:firstLine="426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FC6251" w:rsidRPr="00615686" w:rsidTr="00385E91">
        <w:trPr>
          <w:trHeight w:val="417"/>
        </w:trPr>
        <w:tc>
          <w:tcPr>
            <w:tcW w:w="567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C6251" w:rsidRPr="00615686" w:rsidTr="00385E91">
        <w:trPr>
          <w:trHeight w:val="1803"/>
        </w:trPr>
        <w:tc>
          <w:tcPr>
            <w:tcW w:w="567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Максимальная часовая тепловая нагрузка потребителей (ЖКС, соц.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FC6251" w:rsidRPr="00C02E4A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984" w:type="dxa"/>
          </w:tcPr>
          <w:p w:rsidR="00FC6251" w:rsidRPr="00C02E4A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план Коломинского</w:t>
            </w:r>
            <w:r w:rsidRPr="00C02E4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FC6251" w:rsidRPr="00C02E4A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</w:p>
          <w:p w:rsidR="00FC6251" w:rsidRPr="00C02E4A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Том 2, часть 2,</w:t>
            </w:r>
          </w:p>
          <w:p w:rsidR="00FC6251" w:rsidRPr="00C02E4A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раздел  2.4, глава 2. 4.1</w:t>
            </w:r>
          </w:p>
        </w:tc>
      </w:tr>
    </w:tbl>
    <w:p w:rsidR="00FC6251" w:rsidRPr="00615686" w:rsidRDefault="00FC6251" w:rsidP="00E7118D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251" w:rsidRPr="00B951E7" w:rsidRDefault="00FC6251" w:rsidP="00E7118D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2.2.2 </w:t>
      </w:r>
      <w:r w:rsidRPr="00B951E7">
        <w:rPr>
          <w:rFonts w:ascii="Times New Roman" w:hAnsi="Times New Roman"/>
          <w:sz w:val="24"/>
        </w:rPr>
        <w:t xml:space="preserve"> Обоснование расчетных показателей:</w:t>
      </w:r>
      <w:r w:rsidRPr="00B951E7">
        <w:rPr>
          <w:rFonts w:ascii="Times New Roman" w:hAnsi="Times New Roman"/>
          <w:sz w:val="24"/>
          <w:szCs w:val="24"/>
        </w:rPr>
        <w:t xml:space="preserve"> </w:t>
      </w:r>
    </w:p>
    <w:p w:rsidR="00FC6251" w:rsidRPr="00C02E4A" w:rsidRDefault="00FC6251" w:rsidP="00C02E4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</w:rPr>
        <w:t xml:space="preserve">Норматив тепловых нагрузок потребителей установлены  </w:t>
      </w:r>
      <w:r w:rsidRPr="00B951E7">
        <w:rPr>
          <w:rFonts w:ascii="Times New Roman" w:hAnsi="Times New Roman"/>
          <w:sz w:val="24"/>
          <w:szCs w:val="24"/>
        </w:rPr>
        <w:t xml:space="preserve">Генеральным планом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B951E7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B951E7">
        <w:rPr>
          <w:rFonts w:ascii="Times New Roman" w:hAnsi="Times New Roman"/>
          <w:bCs/>
          <w:sz w:val="24"/>
          <w:szCs w:val="24"/>
        </w:rPr>
        <w:t xml:space="preserve">  (</w:t>
      </w:r>
      <w:r w:rsidRPr="00C02E4A">
        <w:rPr>
          <w:rFonts w:ascii="Times New Roman" w:hAnsi="Times New Roman"/>
          <w:sz w:val="24"/>
          <w:szCs w:val="24"/>
        </w:rPr>
        <w:t>материалы по обоснованию проекта Генерального плана, Том 2, часть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E4A">
        <w:rPr>
          <w:rFonts w:ascii="Times New Roman" w:hAnsi="Times New Roman"/>
          <w:sz w:val="24"/>
          <w:szCs w:val="24"/>
        </w:rPr>
        <w:t xml:space="preserve">раздел  2.4, глава 2. 4.1)  </w:t>
      </w:r>
      <w:r w:rsidRPr="00C02E4A">
        <w:rPr>
          <w:rFonts w:ascii="Times New Roman" w:hAnsi="Times New Roman"/>
          <w:sz w:val="24"/>
        </w:rPr>
        <w:t>в</w:t>
      </w:r>
      <w:r w:rsidRPr="00B951E7">
        <w:rPr>
          <w:rFonts w:ascii="Times New Roman" w:hAnsi="Times New Roman"/>
          <w:sz w:val="24"/>
        </w:rPr>
        <w:t xml:space="preserve">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FC6251" w:rsidRPr="00615686" w:rsidRDefault="00FC6251" w:rsidP="00C02E4A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251" w:rsidRDefault="00FC6251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C6251" w:rsidRPr="00F0726F" w:rsidRDefault="00FC6251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C6251" w:rsidRDefault="00FC6251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35"/>
        <w:gridCol w:w="2094"/>
        <w:gridCol w:w="1459"/>
        <w:gridCol w:w="1504"/>
        <w:gridCol w:w="3108"/>
        <w:gridCol w:w="1610"/>
      </w:tblGrid>
      <w:tr w:rsidR="00FC6251" w:rsidRPr="00385E91" w:rsidTr="00D639EF">
        <w:trPr>
          <w:trHeight w:val="417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№ п/п</w:t>
            </w: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D639EF">
        <w:trPr>
          <w:trHeight w:val="417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1.</w:t>
            </w: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C6251" w:rsidRPr="00D639EF" w:rsidRDefault="00FC6251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7A11EB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Объем газопотребления сжиженного углеводородного газа пропан-бутановой фракции (СУГ)</w:t>
            </w:r>
          </w:p>
          <w:p w:rsidR="00FC6251" w:rsidRPr="00D639EF" w:rsidRDefault="00FC6251" w:rsidP="007A11EB">
            <w:pPr>
              <w:pStyle w:val="a"/>
              <w:spacing w:after="0" w:line="100" w:lineRule="atLeast"/>
            </w:pP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7A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тыс.м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/год</w:t>
            </w:r>
            <w:r w:rsidRPr="00D6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251" w:rsidRPr="00D639EF" w:rsidRDefault="00FC6251" w:rsidP="007A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7A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7A11EB">
            <w:pPr>
              <w:pStyle w:val="a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  <w:tr w:rsidR="00FC6251" w:rsidRPr="00385E91" w:rsidTr="00D639EF">
        <w:trPr>
          <w:trHeight w:val="406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1A5070" w:rsidRDefault="00FC6251" w:rsidP="00063476">
            <w:pPr>
              <w:pStyle w:val="a"/>
              <w:spacing w:after="0" w:line="100" w:lineRule="atLeast"/>
              <w:jc w:val="center"/>
            </w:pPr>
            <w:r w:rsidRPr="001A50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1A5070" w:rsidRDefault="00FC6251" w:rsidP="00063476">
            <w:pPr>
              <w:pStyle w:val="a"/>
              <w:spacing w:after="0" w:line="100" w:lineRule="atLeast"/>
            </w:pPr>
            <w:r w:rsidRPr="001A5070">
              <w:rPr>
                <w:sz w:val="24"/>
                <w:szCs w:val="24"/>
              </w:rPr>
              <w:t>Расход природного газа   населением</w:t>
            </w:r>
            <w:r>
              <w:rPr>
                <w:sz w:val="24"/>
                <w:szCs w:val="24"/>
              </w:rPr>
              <w:t xml:space="preserve"> для нужд отопления 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3509BB" w:rsidRDefault="00FC6251" w:rsidP="00063476">
            <w:pPr>
              <w:pStyle w:val="a"/>
              <w:spacing w:after="0" w:line="100" w:lineRule="atLeast"/>
              <w:jc w:val="center"/>
            </w:pPr>
            <w:r w:rsidRPr="003509BB">
              <w:rPr>
                <w:rFonts w:eastAsia="Times New Roman" w:cs="Arial"/>
                <w:shd w:val="clear" w:color="auto" w:fill="FFFFFF"/>
              </w:rPr>
              <w:t>тыс.м</w:t>
            </w:r>
            <w:r w:rsidRPr="003509BB">
              <w:rPr>
                <w:rFonts w:eastAsia="Times New Roman" w:cs="Arial"/>
                <w:shd w:val="clear" w:color="auto" w:fill="FFFFFF"/>
                <w:vertAlign w:val="superscript"/>
              </w:rPr>
              <w:t>3</w:t>
            </w:r>
            <w:r w:rsidRPr="003509BB">
              <w:rPr>
                <w:rFonts w:eastAsia="Times New Roman" w:cs="Arial"/>
                <w:shd w:val="clear" w:color="auto" w:fill="FFFFFF"/>
              </w:rPr>
              <w:t>/год</w:t>
            </w: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C02E4A" w:rsidRDefault="00FC6251" w:rsidP="00063476">
            <w:pPr>
              <w:pStyle w:val="a"/>
              <w:spacing w:after="0"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C02E4A">
              <w:rPr>
                <w:rFonts w:eastAsia="Times New Roman" w:cs="Arial"/>
                <w:sz w:val="24"/>
                <w:szCs w:val="24"/>
                <w:shd w:val="clear" w:color="auto" w:fill="FFFFFF"/>
              </w:rPr>
              <w:t>745,2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1A5070">
            <w:pPr>
              <w:pStyle w:val="a"/>
              <w:spacing w:after="0" w:line="100" w:lineRule="atLeast"/>
              <w:rPr>
                <w:color w:val="FF0000"/>
                <w:sz w:val="22"/>
              </w:rPr>
            </w:pPr>
            <w:r w:rsidRPr="00D639EF">
              <w:rPr>
                <w:sz w:val="22"/>
              </w:rPr>
              <w:t xml:space="preserve"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 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C6251" w:rsidRPr="00D639EF" w:rsidRDefault="00FC6251" w:rsidP="00063476">
            <w:pPr>
              <w:pStyle w:val="a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</w:tbl>
    <w:p w:rsidR="00FC6251" w:rsidRDefault="00FC6251" w:rsidP="00E7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51" w:rsidRPr="00602A20" w:rsidRDefault="00FC6251" w:rsidP="00E7118D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602A2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02A20">
        <w:rPr>
          <w:rFonts w:ascii="Times New Roman" w:hAnsi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/>
          <w:sz w:val="24"/>
        </w:rPr>
        <w:t>:</w:t>
      </w:r>
    </w:p>
    <w:p w:rsidR="00FC6251" w:rsidRPr="00BF3B50" w:rsidRDefault="00FC6251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3B50">
        <w:rPr>
          <w:rFonts w:ascii="Times New Roman" w:hAnsi="Times New Roman"/>
          <w:sz w:val="24"/>
          <w:szCs w:val="24"/>
        </w:rPr>
        <w:t>Норматив газопотребления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FC6251" w:rsidRPr="00C0540B" w:rsidRDefault="00FC6251" w:rsidP="00E7118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FC6251" w:rsidRPr="00452551" w:rsidRDefault="00FC6251" w:rsidP="00E7118D">
      <w:pPr>
        <w:pStyle w:val="ListParagraph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C6251" w:rsidRPr="00281593" w:rsidRDefault="00FC6251" w:rsidP="00E7118D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C6251" w:rsidRPr="00AF2B77" w:rsidRDefault="00FC6251" w:rsidP="00E7118D">
      <w:pPr>
        <w:pStyle w:val="ListParagraph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79"/>
        <w:gridCol w:w="2340"/>
      </w:tblGrid>
      <w:tr w:rsidR="00FC6251" w:rsidRPr="00385E91" w:rsidTr="006452C0">
        <w:trPr>
          <w:trHeight w:val="417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FC6251" w:rsidRDefault="00FC6251" w:rsidP="006452C0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FC6251" w:rsidRPr="006452C0" w:rsidRDefault="00FC6251" w:rsidP="006452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</w:t>
            </w:r>
          </w:p>
        </w:tc>
        <w:tc>
          <w:tcPr>
            <w:tcW w:w="157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340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C6251" w:rsidRPr="00385E91" w:rsidTr="006452C0">
        <w:trPr>
          <w:trHeight w:val="606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FC625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64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579" w:type="dxa"/>
            <w:vMerge w:val="restart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Коломинского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FC6251" w:rsidRPr="000E3E54" w:rsidRDefault="00FC6251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C6251" w:rsidRPr="000E3E54" w:rsidRDefault="00FC6251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251" w:rsidRPr="00385E91" w:rsidTr="006452C0">
        <w:trPr>
          <w:trHeight w:val="537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FC6251" w:rsidRPr="00385E91" w:rsidRDefault="00FC6251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C6251" w:rsidRPr="00385E91" w:rsidRDefault="00FC6251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251" w:rsidRPr="00385E91" w:rsidTr="006452C0">
        <w:trPr>
          <w:trHeight w:val="537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FC6251" w:rsidRPr="00385E91" w:rsidRDefault="00FC6251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251" w:rsidRPr="00385E91" w:rsidTr="006452C0">
        <w:trPr>
          <w:trHeight w:val="449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FC625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1579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251" w:rsidRDefault="00FC6251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6251" w:rsidRPr="00D67604" w:rsidRDefault="00FC6251" w:rsidP="00D67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67604">
        <w:rPr>
          <w:rFonts w:ascii="Times New Roman" w:hAnsi="Times New Roman"/>
          <w:sz w:val="24"/>
          <w:szCs w:val="24"/>
        </w:rPr>
        <w:t>.2  Обоснование расчетных показателей:</w:t>
      </w:r>
    </w:p>
    <w:p w:rsidR="00FC6251" w:rsidRPr="00D67604" w:rsidRDefault="00FC6251" w:rsidP="00D67604">
      <w:pPr>
        <w:pStyle w:val="a"/>
        <w:spacing w:after="0" w:line="100" w:lineRule="atLeast"/>
        <w:jc w:val="both"/>
        <w:rPr>
          <w:color w:val="FF0000"/>
          <w:sz w:val="24"/>
          <w:szCs w:val="24"/>
        </w:rPr>
      </w:pPr>
      <w:r w:rsidRPr="00D67604">
        <w:rPr>
          <w:sz w:val="24"/>
          <w:szCs w:val="24"/>
        </w:rPr>
        <w:t>Норматив водопотребления установлен Генеральным планом Коломинского сельского поселения (материалы по обоснованию проекта Генерального плана, Том 2, часть 1, раздел 2.4, глава 2.4.1) в соответствии с СП 31.13330.2012 «Свод правил. Водоснабжение. Наружные сети и сооружения»  (актуализированная редакция СНиП 2.04.02-84*).</w:t>
      </w:r>
    </w:p>
    <w:p w:rsidR="00FC6251" w:rsidRDefault="00FC6251" w:rsidP="00E7118D">
      <w:pPr>
        <w:spacing w:after="0" w:line="100" w:lineRule="atLeast"/>
        <w:jc w:val="both"/>
      </w:pPr>
    </w:p>
    <w:p w:rsidR="00FC6251" w:rsidRDefault="00FC6251" w:rsidP="00E7118D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FC6251" w:rsidRDefault="00FC6251" w:rsidP="00E7118D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C6251" w:rsidRDefault="00FC6251" w:rsidP="00E7118D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FC6251" w:rsidRPr="00385E91" w:rsidTr="00385E91">
        <w:trPr>
          <w:trHeight w:val="293"/>
        </w:trPr>
        <w:tc>
          <w:tcPr>
            <w:tcW w:w="56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C6251" w:rsidRPr="00385E91" w:rsidTr="00385E91">
        <w:trPr>
          <w:trHeight w:val="555"/>
        </w:trPr>
        <w:tc>
          <w:tcPr>
            <w:tcW w:w="567" w:type="dxa"/>
            <w:vMerge w:val="restart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Коломинского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C6251" w:rsidRPr="00385E91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C6251" w:rsidRPr="000E3E54" w:rsidRDefault="00FC6251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C6251" w:rsidRPr="000E3E54" w:rsidRDefault="00FC6251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C6251" w:rsidRPr="00385E91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251" w:rsidRPr="00385E91" w:rsidTr="00385E91">
        <w:trPr>
          <w:trHeight w:val="427"/>
        </w:trPr>
        <w:tc>
          <w:tcPr>
            <w:tcW w:w="567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984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6251" w:rsidRPr="00385E91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251" w:rsidRPr="00385E91" w:rsidTr="00385E91">
        <w:trPr>
          <w:trHeight w:val="419"/>
        </w:trPr>
        <w:tc>
          <w:tcPr>
            <w:tcW w:w="567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FC6251" w:rsidRPr="00385E91" w:rsidRDefault="00FC6251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984" w:type="dxa"/>
            <w:vMerge/>
            <w:vAlign w:val="center"/>
          </w:tcPr>
          <w:p w:rsidR="00FC6251" w:rsidRPr="00385E91" w:rsidRDefault="00FC6251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6251" w:rsidRPr="00385E91" w:rsidRDefault="00FC6251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251" w:rsidRDefault="00FC6251" w:rsidP="00D639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FC6251" w:rsidRPr="004135F6" w:rsidRDefault="00FC6251" w:rsidP="004135F6">
      <w:pPr>
        <w:pStyle w:val="a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водоотведения установлены Генеральным планом </w:t>
      </w:r>
      <w:r>
        <w:rPr>
          <w:sz w:val="24"/>
          <w:szCs w:val="24"/>
        </w:rPr>
        <w:t>Коломинског</w:t>
      </w:r>
      <w:r w:rsidRPr="004135F6">
        <w:rPr>
          <w:sz w:val="24"/>
          <w:szCs w:val="24"/>
        </w:rPr>
        <w:t xml:space="preserve">о сельского поселения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2.4.1) в соответствии с СП 32.13330.2012 «Свод правил. Канализация. Наружные сети и сооружения»</w:t>
      </w:r>
      <w:r w:rsidRPr="004135F6">
        <w:rPr>
          <w:sz w:val="24"/>
          <w:szCs w:val="24"/>
          <w:lang w:eastAsia="ar-SA"/>
        </w:rPr>
        <w:t xml:space="preserve"> </w:t>
      </w:r>
      <w:r w:rsidRPr="004135F6">
        <w:rPr>
          <w:sz w:val="24"/>
          <w:szCs w:val="24"/>
        </w:rPr>
        <w:t>(актуализированная редакция СНиП 2.04.03-85).</w:t>
      </w:r>
    </w:p>
    <w:p w:rsidR="00FC6251" w:rsidRDefault="00FC6251" w:rsidP="004135F6">
      <w:pPr>
        <w:pStyle w:val="ListParagraph"/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FC6251" w:rsidRPr="00452551" w:rsidRDefault="00FC6251" w:rsidP="00E7118D">
      <w:pPr>
        <w:pStyle w:val="ListParagraph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FC6251" w:rsidRPr="00281593" w:rsidRDefault="00FC6251" w:rsidP="00E7118D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FC6251" w:rsidRDefault="00FC6251" w:rsidP="00E7118D">
      <w:pPr>
        <w:pStyle w:val="ListParagraph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FC6251" w:rsidRPr="00385E91" w:rsidTr="00063476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35,586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Коломинского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FC6251" w:rsidRPr="00385E91" w:rsidRDefault="00FC6251" w:rsidP="0006347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C6251" w:rsidRPr="000E3E54" w:rsidRDefault="00FC6251" w:rsidP="004135F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</w:t>
            </w:r>
            <w:r>
              <w:rPr>
                <w:sz w:val="24"/>
                <w:szCs w:val="24"/>
              </w:rPr>
              <w:t>2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 w:rsidRPr="00AD737D">
              <w:rPr>
                <w:sz w:val="24"/>
                <w:szCs w:val="24"/>
              </w:rPr>
              <w:t>0,06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</w:tbl>
    <w:p w:rsidR="00FC6251" w:rsidRDefault="00FC6251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6251" w:rsidRDefault="00FC6251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FC6251" w:rsidRPr="004135F6" w:rsidRDefault="00FC6251" w:rsidP="00C07CB4">
      <w:pPr>
        <w:pStyle w:val="a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улично-дорожной сети установлены Генеральным планом Коломинского сельского поселения 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2.4.2)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FC6251" w:rsidRPr="00A35E04" w:rsidRDefault="00FC6251" w:rsidP="00E7118D">
      <w:pPr>
        <w:spacing w:after="0" w:line="240" w:lineRule="auto"/>
        <w:ind w:firstLine="426"/>
        <w:jc w:val="both"/>
      </w:pPr>
    </w:p>
    <w:p w:rsidR="00FC6251" w:rsidRPr="00452551" w:rsidRDefault="00FC6251" w:rsidP="00E7118D">
      <w:pPr>
        <w:pStyle w:val="ListParagraph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FC6251" w:rsidRDefault="00FC6251" w:rsidP="00E7118D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FC6251" w:rsidRPr="00236515" w:rsidRDefault="00FC6251" w:rsidP="00E7118D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FC6251" w:rsidRPr="00385E91" w:rsidTr="00063476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>Генеральный план Коломинского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FC6251" w:rsidRPr="00C07CB4" w:rsidRDefault="00FC6251" w:rsidP="0006347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C6251" w:rsidRPr="00C07CB4" w:rsidRDefault="00FC6251" w:rsidP="00C07C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Том 1, часть 1, раздел 1.9, глава 1.9.4</w:t>
            </w:r>
          </w:p>
        </w:tc>
      </w:tr>
      <w:tr w:rsidR="00FC6251" w:rsidRPr="00385E91" w:rsidTr="00063476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9" w:type="dxa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FC6251" w:rsidRPr="00AD737D" w:rsidRDefault="00FC6251" w:rsidP="00C0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Раздел  10,</w:t>
            </w:r>
          </w:p>
          <w:p w:rsidR="00FC6251" w:rsidRPr="00AD737D" w:rsidRDefault="00FC6251" w:rsidP="00C0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10.4,</w:t>
            </w:r>
          </w:p>
          <w:p w:rsidR="00FC6251" w:rsidRPr="00C07CB4" w:rsidRDefault="00FC6251" w:rsidP="00C07C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таблица 5</w:t>
            </w:r>
          </w:p>
        </w:tc>
      </w:tr>
    </w:tbl>
    <w:p w:rsidR="00FC6251" w:rsidRDefault="00FC6251" w:rsidP="00E7118D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FC6251" w:rsidRPr="00821AB1" w:rsidRDefault="00FC6251" w:rsidP="00E7118D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21AB1">
        <w:rPr>
          <w:rFonts w:ascii="Times New Roman" w:hAnsi="Times New Roman"/>
          <w:sz w:val="24"/>
          <w:szCs w:val="24"/>
        </w:rPr>
        <w:t>.2  Обоснование расчетных показателей.</w:t>
      </w:r>
    </w:p>
    <w:p w:rsidR="00FC6251" w:rsidRPr="00821AB1" w:rsidRDefault="00FC6251" w:rsidP="00821AB1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1AB1">
        <w:rPr>
          <w:rFonts w:ascii="Times New Roman" w:hAnsi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Коломинского сельского поселения </w:t>
      </w:r>
      <w:r w:rsidRPr="00821AB1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821AB1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1, часть 1, раздел 1.9, глава 1.9.4, сводная таблица)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C6251" w:rsidRPr="00452551" w:rsidRDefault="00FC6251" w:rsidP="00E7118D">
      <w:pPr>
        <w:pStyle w:val="ListParagraph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Объекты начального </w:t>
      </w:r>
      <w:r w:rsidRPr="00452551">
        <w:rPr>
          <w:rFonts w:cs="Times New Roman"/>
          <w:sz w:val="24"/>
          <w:szCs w:val="24"/>
        </w:rPr>
        <w:t>общего, основного общего и среднего общего образования.</w:t>
      </w:r>
    </w:p>
    <w:p w:rsidR="00FC6251" w:rsidRDefault="00FC6251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FC6251" w:rsidRPr="00BE3AE8" w:rsidRDefault="00FC6251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FC6251" w:rsidRPr="00385E91" w:rsidTr="00063476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Коломинского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C6251" w:rsidRPr="00C07CB4" w:rsidRDefault="00FC6251" w:rsidP="00C07C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C6251" w:rsidRDefault="00FC6251" w:rsidP="00C07CB4">
            <w:pPr>
              <w:pStyle w:val="a"/>
              <w:spacing w:after="0" w:line="100" w:lineRule="atLeast"/>
            </w:pPr>
            <w:r w:rsidRPr="00C07CB4">
              <w:rPr>
                <w:rFonts w:eastAsia="Times New Roman" w:cs="Times New Roman"/>
                <w:sz w:val="24"/>
                <w:szCs w:val="24"/>
              </w:rPr>
              <w:t xml:space="preserve">Том 1, </w:t>
            </w:r>
            <w:r w:rsidRPr="00C07CB4">
              <w:rPr>
                <w:rFonts w:cs="Times New Roman"/>
                <w:sz w:val="24"/>
                <w:szCs w:val="24"/>
              </w:rPr>
              <w:t>часть 1, раздел 1.9, глава 1.9.4</w:t>
            </w:r>
          </w:p>
        </w:tc>
      </w:tr>
      <w:tr w:rsidR="00FC6251" w:rsidRPr="00385E91" w:rsidTr="00063476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FC6251" w:rsidRPr="00AD737D" w:rsidRDefault="00FC6251" w:rsidP="00EB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 xml:space="preserve">Раздел 10, </w:t>
            </w:r>
          </w:p>
          <w:p w:rsidR="00FC6251" w:rsidRPr="00AD737D" w:rsidRDefault="00FC6251" w:rsidP="00EB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10.5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C6251" w:rsidRPr="00385E91" w:rsidTr="00063476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</w:tbl>
    <w:p w:rsidR="00FC6251" w:rsidRDefault="00FC6251" w:rsidP="00E7118D">
      <w:pPr>
        <w:pStyle w:val="ListParagraph"/>
        <w:ind w:left="900"/>
      </w:pPr>
    </w:p>
    <w:p w:rsidR="00FC6251" w:rsidRPr="00452551" w:rsidRDefault="00FC6251" w:rsidP="00E7118D">
      <w:pPr>
        <w:pStyle w:val="ListParagraph"/>
        <w:numPr>
          <w:ilvl w:val="2"/>
          <w:numId w:val="6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FC6251" w:rsidRPr="00F82C05" w:rsidRDefault="00FC6251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 w:rsidRPr="00C07CB4">
        <w:rPr>
          <w:rFonts w:ascii="Times New Roman" w:hAnsi="Times New Roman"/>
          <w:sz w:val="24"/>
          <w:szCs w:val="24"/>
        </w:rPr>
        <w:t>часть 1, раздел 1.9, глава 1.9.4</w:t>
      </w:r>
      <w:r>
        <w:rPr>
          <w:rFonts w:ascii="Times New Roman" w:hAnsi="Times New Roman"/>
          <w:sz w:val="24"/>
          <w:szCs w:val="24"/>
        </w:rPr>
        <w:t>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C6251" w:rsidRDefault="00FC6251" w:rsidP="00E7118D">
      <w:pPr>
        <w:pStyle w:val="ListParagraph"/>
        <w:ind w:left="900"/>
      </w:pPr>
    </w:p>
    <w:p w:rsidR="00FC6251" w:rsidRPr="00452551" w:rsidRDefault="00FC6251" w:rsidP="00E7118D">
      <w:pPr>
        <w:pStyle w:val="ListParagraph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FC6251" w:rsidRDefault="00FC6251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FC6251" w:rsidRPr="006D3A74" w:rsidRDefault="00FC6251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FC6251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Pr="00B511C5" w:rsidRDefault="00FC6251" w:rsidP="00063476">
            <w:pPr>
              <w:pStyle w:val="a"/>
              <w:spacing w:after="0" w:line="100" w:lineRule="atLeast"/>
              <w:jc w:val="center"/>
            </w:pPr>
            <w:r w:rsidRPr="00B511C5">
              <w:t>9,708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C6251" w:rsidRPr="00B511C5" w:rsidRDefault="00FC6251" w:rsidP="00EB7455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B511C5">
              <w:rPr>
                <w:sz w:val="22"/>
              </w:rPr>
              <w:t>Постановление Администрации Томской области от 24.12.2010 г. № 266а «Об утверждении областной программы государственных гарантий оказания гражданам РФ бесплатной медицинской помощи на территории Томской области».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FC6251" w:rsidRPr="003F0CCD" w:rsidRDefault="00FC6251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C6251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C6251" w:rsidRPr="00B511C5" w:rsidRDefault="00FC6251" w:rsidP="00063476">
            <w:pPr>
              <w:pStyle w:val="a"/>
              <w:spacing w:after="0" w:line="100" w:lineRule="atLeast"/>
            </w:pPr>
            <w:r w:rsidRPr="00B511C5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Pr="00B511C5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511C5">
              <w:rPr>
                <w:sz w:val="24"/>
                <w:szCs w:val="24"/>
              </w:rPr>
              <w:t>м</w:t>
            </w:r>
            <w:r w:rsidRPr="00B511C5">
              <w:rPr>
                <w:sz w:val="24"/>
                <w:szCs w:val="24"/>
                <w:vertAlign w:val="superscript"/>
              </w:rPr>
              <w:t>2</w:t>
            </w:r>
            <w:r w:rsidRPr="00B511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Pr="00B511C5" w:rsidRDefault="00FC6251" w:rsidP="00063476">
            <w:pPr>
              <w:pStyle w:val="a"/>
              <w:spacing w:after="0" w:line="100" w:lineRule="atLeast"/>
              <w:jc w:val="center"/>
            </w:pPr>
            <w:r w:rsidRPr="00B511C5"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C6251" w:rsidRPr="003F0CCD" w:rsidRDefault="00FC6251" w:rsidP="00063476">
            <w:pPr>
              <w:pStyle w:val="a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30</w:t>
            </w:r>
          </w:p>
          <w:p w:rsidR="00FC6251" w:rsidRPr="003F0CCD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3F0CCD">
              <w:rPr>
                <w:sz w:val="24"/>
                <w:szCs w:val="24"/>
              </w:rPr>
              <w:t>(с испол</w:t>
            </w:r>
            <w:r>
              <w:rPr>
                <w:sz w:val="24"/>
                <w:szCs w:val="24"/>
              </w:rPr>
              <w:t>ьзо-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ванием транспорта 5000 м)</w:t>
            </w:r>
          </w:p>
        </w:tc>
        <w:tc>
          <w:tcPr>
            <w:tcW w:w="2410" w:type="dxa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FC6251" w:rsidRDefault="00FC6251" w:rsidP="00E711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6251" w:rsidRPr="006D3A74" w:rsidRDefault="00FC6251" w:rsidP="00E711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FC6251" w:rsidRPr="00F82C05" w:rsidRDefault="00FC6251" w:rsidP="003F0CC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F82C05">
        <w:rPr>
          <w:rFonts w:ascii="Times New Roman" w:hAnsi="Times New Roman"/>
          <w:sz w:val="24"/>
          <w:szCs w:val="24"/>
        </w:rPr>
        <w:t xml:space="preserve">  (материалы по обоснованию п</w:t>
      </w:r>
      <w:r>
        <w:rPr>
          <w:rFonts w:ascii="Times New Roman" w:hAnsi="Times New Roman"/>
          <w:sz w:val="24"/>
          <w:szCs w:val="24"/>
        </w:rPr>
        <w:t xml:space="preserve">роекта Генерального плана, </w:t>
      </w:r>
      <w:r w:rsidRPr="00C07CB4">
        <w:rPr>
          <w:rFonts w:ascii="Times New Roman" w:hAnsi="Times New Roman"/>
          <w:sz w:val="24"/>
          <w:szCs w:val="24"/>
        </w:rPr>
        <w:t>Том 1, часть 1, раздел 1.9, глава 1.9.4</w:t>
      </w:r>
      <w:r w:rsidRPr="00F82C05">
        <w:rPr>
          <w:rFonts w:ascii="Times New Roman" w:hAnsi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C6251" w:rsidRDefault="00FC6251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6251" w:rsidRPr="00452551" w:rsidRDefault="00FC6251" w:rsidP="00E7118D">
      <w:pPr>
        <w:pStyle w:val="ListParagraph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FC6251" w:rsidRPr="009B0956" w:rsidRDefault="00FC6251" w:rsidP="00E7118D">
      <w:pPr>
        <w:pStyle w:val="ListParagraph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FC6251" w:rsidRDefault="00FC6251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FC6251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Pr="003F0CCD" w:rsidRDefault="00FC6251" w:rsidP="00063476">
            <w:pPr>
              <w:pStyle w:val="a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F0CCD">
              <w:rPr>
                <w:rFonts w:cs="Times New Roman"/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 Ж</w:t>
            </w:r>
          </w:p>
        </w:tc>
      </w:tr>
      <w:tr w:rsidR="00FC6251" w:rsidRPr="00385E91" w:rsidTr="00063476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60- 80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20- 25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пешеходной доступности объектов физической культуры и массового спорта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</w:tbl>
    <w:p w:rsidR="00FC6251" w:rsidRDefault="00FC6251" w:rsidP="00E7118D">
      <w:pPr>
        <w:pStyle w:val="ListParagraph"/>
        <w:ind w:left="900"/>
        <w:jc w:val="both"/>
      </w:pPr>
    </w:p>
    <w:p w:rsidR="00FC6251" w:rsidRDefault="00FC6251" w:rsidP="00E7118D">
      <w:pPr>
        <w:pStyle w:val="ListParagraph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FC6251" w:rsidRPr="00F82C05" w:rsidRDefault="00FC6251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C6251" w:rsidRDefault="00FC6251" w:rsidP="00E7118D">
      <w:pPr>
        <w:pStyle w:val="ListParagraph"/>
        <w:ind w:left="900"/>
        <w:jc w:val="both"/>
      </w:pPr>
    </w:p>
    <w:p w:rsidR="00FC6251" w:rsidRPr="006378D6" w:rsidRDefault="00FC6251" w:rsidP="00E7118D">
      <w:pPr>
        <w:pStyle w:val="ListParagraph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6378D6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FC6251" w:rsidRPr="006D3A74" w:rsidRDefault="00FC6251" w:rsidP="00E7118D">
      <w:pPr>
        <w:pStyle w:val="ListParagraph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FC6251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C6251" w:rsidRPr="00385E91" w:rsidTr="00063476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C6251" w:rsidRDefault="00FC6251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FC6251" w:rsidRPr="00385E91" w:rsidTr="00063476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на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  <w:tr w:rsidR="00FC6251" w:rsidRPr="00385E91" w:rsidTr="00063476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C6251" w:rsidRDefault="00FC6251" w:rsidP="00063476">
            <w:pPr>
              <w:pStyle w:val="a"/>
              <w:spacing w:after="0" w:line="100" w:lineRule="atLeast"/>
            </w:pPr>
          </w:p>
        </w:tc>
      </w:tr>
    </w:tbl>
    <w:p w:rsidR="00FC6251" w:rsidRDefault="00FC6251" w:rsidP="00E7118D">
      <w:pPr>
        <w:pStyle w:val="ListParagraph"/>
        <w:ind w:left="900"/>
        <w:jc w:val="both"/>
      </w:pPr>
    </w:p>
    <w:p w:rsidR="00FC6251" w:rsidRPr="00CA0C75" w:rsidRDefault="00FC6251" w:rsidP="00E7118D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FC6251" w:rsidRDefault="00FC6251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/>
          <w:sz w:val="24"/>
          <w:szCs w:val="24"/>
        </w:rPr>
        <w:t>относящи</w:t>
      </w:r>
      <w:r>
        <w:rPr>
          <w:rFonts w:ascii="Times New Roman" w:hAnsi="Times New Roman"/>
          <w:sz w:val="24"/>
          <w:szCs w:val="24"/>
        </w:rPr>
        <w:t>мися</w:t>
      </w:r>
      <w:r w:rsidRPr="005657E2">
        <w:rPr>
          <w:rFonts w:ascii="Times New Roman" w:hAnsi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/>
          <w:sz w:val="24"/>
          <w:szCs w:val="24"/>
        </w:rPr>
        <w:t>,</w:t>
      </w:r>
      <w:r w:rsidRPr="00F82C05">
        <w:rPr>
          <w:rFonts w:ascii="Times New Roman" w:hAnsi="Times New Roman"/>
          <w:sz w:val="24"/>
          <w:szCs w:val="24"/>
        </w:rPr>
        <w:t xml:space="preserve">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часть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>2.4, глава 2.4.7)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C6251" w:rsidRPr="006D3A74" w:rsidRDefault="00FC6251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FC6251" w:rsidRPr="006A3CFD" w:rsidRDefault="00FC6251" w:rsidP="006A3CFD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rPr>
          <w:rFonts w:ascii="Times New Roman" w:hAnsi="Times New Roman" w:cs="Times New Roman"/>
          <w:color w:val="000000"/>
        </w:rPr>
      </w:pPr>
      <w:r w:rsidRPr="006A3CFD">
        <w:rPr>
          <w:rFonts w:ascii="Times New Roman" w:hAnsi="Times New Roman" w:cs="Times New Roman"/>
          <w:color w:val="000000"/>
        </w:rPr>
        <w:t>3. ПРАВИЛА И ОБЛАСТЬ ПРИМЕНЕНИЯ НОРМАТИВОВ ГРАДОСТРОИТЕЛЬНОГО ПРОЕКТИРОВАНИЯ</w:t>
      </w:r>
    </w:p>
    <w:p w:rsidR="00FC6251" w:rsidRPr="00E0721D" w:rsidRDefault="00FC6251" w:rsidP="00E7118D">
      <w:pPr>
        <w:spacing w:after="0"/>
      </w:pPr>
    </w:p>
    <w:p w:rsidR="00FC6251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FC6251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FC6251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FC6251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FC6251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территорий;</w:t>
      </w:r>
    </w:p>
    <w:p w:rsidR="00FC6251" w:rsidRDefault="00FC6251" w:rsidP="00980E90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при осуществлении </w:t>
      </w:r>
      <w:r>
        <w:rPr>
          <w:sz w:val="24"/>
          <w:szCs w:val="24"/>
        </w:rPr>
        <w:t xml:space="preserve">уполномоченными </w:t>
      </w:r>
      <w:r w:rsidRPr="00B64DE0">
        <w:rPr>
          <w:sz w:val="24"/>
          <w:szCs w:val="24"/>
        </w:rPr>
        <w:t xml:space="preserve">органами </w:t>
      </w:r>
      <w:r>
        <w:rPr>
          <w:sz w:val="24"/>
          <w:szCs w:val="24"/>
        </w:rPr>
        <w:t>Коломинского сельского поселения</w:t>
      </w:r>
      <w:r w:rsidRPr="00B64DE0">
        <w:rPr>
          <w:sz w:val="24"/>
          <w:szCs w:val="24"/>
        </w:rPr>
        <w:t xml:space="preserve"> контроля соблюдения участниками градостроительной деятельности </w:t>
      </w:r>
      <w:r>
        <w:rPr>
          <w:sz w:val="24"/>
          <w:szCs w:val="24"/>
        </w:rPr>
        <w:t xml:space="preserve">градостроительного </w:t>
      </w:r>
      <w:r w:rsidRPr="00B64DE0">
        <w:rPr>
          <w:sz w:val="24"/>
          <w:szCs w:val="24"/>
        </w:rPr>
        <w:t>законодательства.</w:t>
      </w:r>
    </w:p>
    <w:p w:rsidR="00FC6251" w:rsidRPr="00B64DE0" w:rsidRDefault="00FC6251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</w:p>
    <w:p w:rsidR="00FC6251" w:rsidRDefault="00FC6251" w:rsidP="00E7118D">
      <w:pPr>
        <w:pStyle w:val="ListParagraph"/>
        <w:ind w:left="900"/>
        <w:jc w:val="both"/>
      </w:pPr>
    </w:p>
    <w:sectPr w:rsidR="00FC6251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5">
    <w:nsid w:val="5EF774A5"/>
    <w:multiLevelType w:val="hybridMultilevel"/>
    <w:tmpl w:val="DBB40E58"/>
    <w:lvl w:ilvl="0" w:tplc="628AA1AC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7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18D"/>
    <w:rsid w:val="000319F4"/>
    <w:rsid w:val="00063476"/>
    <w:rsid w:val="000E3E54"/>
    <w:rsid w:val="000E3E8E"/>
    <w:rsid w:val="00102F9D"/>
    <w:rsid w:val="00105906"/>
    <w:rsid w:val="00136689"/>
    <w:rsid w:val="00150CEB"/>
    <w:rsid w:val="001A5070"/>
    <w:rsid w:val="001E7F82"/>
    <w:rsid w:val="001F4BCC"/>
    <w:rsid w:val="00203010"/>
    <w:rsid w:val="00236515"/>
    <w:rsid w:val="002557CB"/>
    <w:rsid w:val="00281593"/>
    <w:rsid w:val="002905C7"/>
    <w:rsid w:val="003509BB"/>
    <w:rsid w:val="0037603D"/>
    <w:rsid w:val="00376CD8"/>
    <w:rsid w:val="00385E91"/>
    <w:rsid w:val="003B0C57"/>
    <w:rsid w:val="003E48E6"/>
    <w:rsid w:val="003E5D1A"/>
    <w:rsid w:val="003F0CCD"/>
    <w:rsid w:val="004135F6"/>
    <w:rsid w:val="00416AA4"/>
    <w:rsid w:val="00452551"/>
    <w:rsid w:val="004934C0"/>
    <w:rsid w:val="005270FB"/>
    <w:rsid w:val="005657E2"/>
    <w:rsid w:val="005A5937"/>
    <w:rsid w:val="005C76C9"/>
    <w:rsid w:val="005D5B62"/>
    <w:rsid w:val="005E6CBE"/>
    <w:rsid w:val="00602A20"/>
    <w:rsid w:val="00615686"/>
    <w:rsid w:val="00624057"/>
    <w:rsid w:val="00636174"/>
    <w:rsid w:val="006378D6"/>
    <w:rsid w:val="006452C0"/>
    <w:rsid w:val="00650D26"/>
    <w:rsid w:val="00652D41"/>
    <w:rsid w:val="00657ED1"/>
    <w:rsid w:val="00677D0E"/>
    <w:rsid w:val="006A3CFD"/>
    <w:rsid w:val="006C30EF"/>
    <w:rsid w:val="006D013A"/>
    <w:rsid w:val="006D3A74"/>
    <w:rsid w:val="006F183F"/>
    <w:rsid w:val="00711940"/>
    <w:rsid w:val="007A11EB"/>
    <w:rsid w:val="007A23A3"/>
    <w:rsid w:val="007A26DD"/>
    <w:rsid w:val="007D78EF"/>
    <w:rsid w:val="00821AB1"/>
    <w:rsid w:val="00821BB5"/>
    <w:rsid w:val="008A14FA"/>
    <w:rsid w:val="008D7D45"/>
    <w:rsid w:val="008D7FDD"/>
    <w:rsid w:val="009203A2"/>
    <w:rsid w:val="00946275"/>
    <w:rsid w:val="00964D05"/>
    <w:rsid w:val="00980E90"/>
    <w:rsid w:val="0098342F"/>
    <w:rsid w:val="009B0956"/>
    <w:rsid w:val="00A26361"/>
    <w:rsid w:val="00A35E04"/>
    <w:rsid w:val="00A6771F"/>
    <w:rsid w:val="00AD737D"/>
    <w:rsid w:val="00AF2B77"/>
    <w:rsid w:val="00B11CF2"/>
    <w:rsid w:val="00B511C5"/>
    <w:rsid w:val="00B64DE0"/>
    <w:rsid w:val="00B90012"/>
    <w:rsid w:val="00B951E7"/>
    <w:rsid w:val="00BC52AA"/>
    <w:rsid w:val="00BE2A51"/>
    <w:rsid w:val="00BE3AE8"/>
    <w:rsid w:val="00BF3B50"/>
    <w:rsid w:val="00BF74A8"/>
    <w:rsid w:val="00C02E4A"/>
    <w:rsid w:val="00C0540B"/>
    <w:rsid w:val="00C07CB4"/>
    <w:rsid w:val="00C20634"/>
    <w:rsid w:val="00C52B34"/>
    <w:rsid w:val="00C7533E"/>
    <w:rsid w:val="00CA0C75"/>
    <w:rsid w:val="00CB3903"/>
    <w:rsid w:val="00CC7F23"/>
    <w:rsid w:val="00D1069E"/>
    <w:rsid w:val="00D639EF"/>
    <w:rsid w:val="00D67604"/>
    <w:rsid w:val="00D81E70"/>
    <w:rsid w:val="00DA18C3"/>
    <w:rsid w:val="00E0721D"/>
    <w:rsid w:val="00E42201"/>
    <w:rsid w:val="00E446AD"/>
    <w:rsid w:val="00E55FA8"/>
    <w:rsid w:val="00E7118D"/>
    <w:rsid w:val="00E85F45"/>
    <w:rsid w:val="00EB7455"/>
    <w:rsid w:val="00F0726F"/>
    <w:rsid w:val="00F82C05"/>
    <w:rsid w:val="00F93D74"/>
    <w:rsid w:val="00FC6251"/>
    <w:rsid w:val="00FC6C66"/>
    <w:rsid w:val="00FD5B5F"/>
    <w:rsid w:val="00FE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1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1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18D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18D"/>
    <w:rPr>
      <w:rFonts w:ascii="Cambria" w:hAnsi="Cambria" w:cs="Times New Roman"/>
      <w:b/>
      <w:bCs/>
      <w:color w:val="4F81BD"/>
      <w:lang w:eastAsia="ru-RU"/>
    </w:rPr>
  </w:style>
  <w:style w:type="paragraph" w:customStyle="1" w:styleId="a">
    <w:name w:val="Базовый"/>
    <w:uiPriority w:val="99"/>
    <w:rsid w:val="00E7118D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styleId="ListParagraph">
    <w:name w:val="List Paragraph"/>
    <w:basedOn w:val="a"/>
    <w:uiPriority w:val="99"/>
    <w:qFormat/>
    <w:rsid w:val="00E711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118D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E71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71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E71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E7118D"/>
    <w:rPr>
      <w:rFonts w:ascii="Times New Roman" w:eastAsia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951E7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51E7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9</Pages>
  <Words>2788</Words>
  <Characters>15894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</cp:lastModifiedBy>
  <cp:revision>11</cp:revision>
  <dcterms:created xsi:type="dcterms:W3CDTF">2018-01-26T13:59:00Z</dcterms:created>
  <dcterms:modified xsi:type="dcterms:W3CDTF">2018-05-30T10:14:00Z</dcterms:modified>
</cp:coreProperties>
</file>