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 xml:space="preserve">АДМИНИСТРАЦИЯ 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>КОЛОМИНСКОГО СЕЛЬСКОГО ПОСЕЛЕНИЯ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 xml:space="preserve"> 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</w:p>
    <w:p w:rsidR="00E72BDB" w:rsidRPr="00775F66" w:rsidRDefault="00E72BDB" w:rsidP="00E72BDB">
      <w:pPr>
        <w:jc w:val="center"/>
        <w:rPr>
          <w:rFonts w:cs="Raavi"/>
          <w:b/>
          <w:sz w:val="22"/>
          <w:szCs w:val="22"/>
        </w:rPr>
      </w:pPr>
      <w:r w:rsidRPr="00D5261B">
        <w:rPr>
          <w:rFonts w:cs="Raavi"/>
          <w:b/>
          <w:sz w:val="22"/>
          <w:szCs w:val="22"/>
        </w:rPr>
        <w:t>ПОСТАНОВЛЕНИЕ</w:t>
      </w:r>
      <w:r>
        <w:rPr>
          <w:rFonts w:cs="Raavi"/>
          <w:b/>
          <w:sz w:val="22"/>
          <w:szCs w:val="22"/>
        </w:rPr>
        <w:t xml:space="preserve"> </w:t>
      </w:r>
    </w:p>
    <w:p w:rsidR="00E72BDB" w:rsidRPr="00D5261B" w:rsidRDefault="00E72BDB" w:rsidP="00E72BDB">
      <w:pPr>
        <w:jc w:val="center"/>
        <w:rPr>
          <w:rFonts w:cs="Raavi"/>
          <w:b/>
          <w:sz w:val="22"/>
          <w:szCs w:val="22"/>
        </w:rPr>
      </w:pPr>
    </w:p>
    <w:p w:rsidR="00DE1F6B" w:rsidRDefault="00DE1F6B" w:rsidP="00DE1F6B">
      <w:pPr>
        <w:rPr>
          <w:rFonts w:eastAsia="Times New Roman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00.00.2023                                       с. </w:t>
      </w:r>
      <w:proofErr w:type="spellStart"/>
      <w:r>
        <w:rPr>
          <w:color w:val="000000"/>
          <w:sz w:val="24"/>
          <w:szCs w:val="24"/>
        </w:rPr>
        <w:t>Коломинские</w:t>
      </w:r>
      <w:proofErr w:type="spellEnd"/>
      <w:r>
        <w:rPr>
          <w:color w:val="000000"/>
          <w:sz w:val="24"/>
          <w:szCs w:val="24"/>
        </w:rPr>
        <w:t xml:space="preserve"> Гривы                                           № проект</w:t>
      </w:r>
    </w:p>
    <w:p w:rsidR="00DE1F6B" w:rsidRDefault="00DE1F6B" w:rsidP="00DE1F6B">
      <w:pPr>
        <w:rPr>
          <w:sz w:val="24"/>
          <w:szCs w:val="24"/>
        </w:rPr>
      </w:pPr>
    </w:p>
    <w:p w:rsidR="00E72BDB" w:rsidRPr="00454984" w:rsidRDefault="00E72BDB" w:rsidP="00DE1F6B">
      <w:pPr>
        <w:rPr>
          <w:color w:val="000000"/>
          <w:sz w:val="22"/>
          <w:szCs w:val="22"/>
        </w:rPr>
      </w:pP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стоимости услуг,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предоставляемых согласно гарантированному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перечню услуг по погребению  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12 января 1996 года № 8-ФЗ «О погребении и похоронном деле»,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Законом Томской области от 12 января 2005 года № 6-ОЗ «О погребении и похоронном деле в Томской области», постановлением Администрации Томской области </w:t>
      </w:r>
      <w:r w:rsidRPr="00807D2C">
        <w:rPr>
          <w:sz w:val="24"/>
          <w:szCs w:val="24"/>
        </w:rPr>
        <w:t>от 15.10.2015</w:t>
      </w:r>
      <w:r>
        <w:rPr>
          <w:sz w:val="24"/>
          <w:szCs w:val="24"/>
        </w:rPr>
        <w:t xml:space="preserve"> года </w:t>
      </w:r>
      <w:r w:rsidRPr="00807D2C">
        <w:rPr>
          <w:sz w:val="24"/>
          <w:szCs w:val="24"/>
        </w:rPr>
        <w:t xml:space="preserve">№ 761-ра «Об организации согласования стоимости услуг, предоставляемых согласно гарантированному перечню услуг по погребению», </w:t>
      </w:r>
    </w:p>
    <w:p w:rsidR="00E72BDB" w:rsidRPr="00807D2C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</w:p>
    <w:p w:rsidR="00E72BDB" w:rsidRDefault="00E72BDB" w:rsidP="00E72BDB">
      <w:pPr>
        <w:tabs>
          <w:tab w:val="left" w:pos="48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стоимость услуг, предоставляемых согласно гарантированному перечню услуг по погребению в следующих размерах: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 В случае погребения за счет средств супруга, близких родственников, иных родственников, законного представителя умершего или иного лица, взявшего на себя ответственность осуществить погребение – 11 690 (Одиннадцать тысяч шестьсот девяносто) </w:t>
      </w:r>
      <w:r w:rsidRPr="00944D40">
        <w:rPr>
          <w:sz w:val="24"/>
          <w:szCs w:val="24"/>
        </w:rPr>
        <w:t>рублей 00 копеек</w:t>
      </w:r>
      <w:r>
        <w:rPr>
          <w:sz w:val="24"/>
          <w:szCs w:val="24"/>
        </w:rPr>
        <w:t xml:space="preserve"> согласно приложению 1 к настоящему постановлению.</w:t>
      </w:r>
    </w:p>
    <w:p w:rsidR="00E72BDB" w:rsidRPr="00807D2C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1.2. В случае погребения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  <w:r>
        <w:rPr>
          <w:b/>
          <w:sz w:val="24"/>
          <w:szCs w:val="24"/>
        </w:rPr>
        <w:t xml:space="preserve"> </w:t>
      </w:r>
      <w:r w:rsidRPr="00807D2C">
        <w:rPr>
          <w:sz w:val="24"/>
          <w:szCs w:val="24"/>
        </w:rPr>
        <w:t xml:space="preserve">– </w:t>
      </w:r>
      <w:r>
        <w:rPr>
          <w:sz w:val="24"/>
          <w:szCs w:val="24"/>
        </w:rPr>
        <w:t>8 052</w:t>
      </w:r>
      <w:r w:rsidRPr="00807D2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Восемь </w:t>
      </w:r>
      <w:r w:rsidRPr="00807D2C">
        <w:rPr>
          <w:sz w:val="24"/>
          <w:szCs w:val="24"/>
        </w:rPr>
        <w:t xml:space="preserve">тысяч </w:t>
      </w:r>
      <w:r>
        <w:rPr>
          <w:sz w:val="24"/>
          <w:szCs w:val="24"/>
        </w:rPr>
        <w:t>пятьдесят два)</w:t>
      </w:r>
      <w:r w:rsidRPr="00807D2C">
        <w:rPr>
          <w:sz w:val="24"/>
          <w:szCs w:val="24"/>
        </w:rPr>
        <w:t xml:space="preserve"> рубл</w:t>
      </w:r>
      <w:r>
        <w:rPr>
          <w:sz w:val="24"/>
          <w:szCs w:val="24"/>
        </w:rPr>
        <w:t>я 00</w:t>
      </w:r>
      <w:r w:rsidRPr="00807D2C">
        <w:rPr>
          <w:sz w:val="24"/>
          <w:szCs w:val="24"/>
        </w:rPr>
        <w:t xml:space="preserve"> копеек согласно приложению 2 к настоящему постановлению.</w:t>
      </w:r>
    </w:p>
    <w:p w:rsidR="00E72BDB" w:rsidRPr="00BA4F7A" w:rsidRDefault="00E72BDB" w:rsidP="00E72BDB">
      <w:pPr>
        <w:jc w:val="both"/>
        <w:rPr>
          <w:sz w:val="24"/>
          <w:szCs w:val="24"/>
        </w:rPr>
      </w:pPr>
      <w:r w:rsidRPr="00807D2C">
        <w:rPr>
          <w:sz w:val="24"/>
          <w:szCs w:val="24"/>
        </w:rPr>
        <w:t xml:space="preserve">         2. Признать утратившими силу постановление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28.01.2022 года № 6 «Об утверждении стоимости услуг, предоставляемых согласно гарантированному перечню услуг по погребению».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Опубликовать настоящее постановление в «Официальных ведомостях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поселения в сети Интернет.</w:t>
      </w:r>
    </w:p>
    <w:p w:rsidR="00E72BDB" w:rsidRPr="0002597C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02597C">
        <w:rPr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1 </w:t>
      </w:r>
      <w:r>
        <w:rPr>
          <w:sz w:val="24"/>
          <w:szCs w:val="24"/>
        </w:rPr>
        <w:t xml:space="preserve">февраля </w:t>
      </w:r>
      <w:r w:rsidRPr="0002597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02597C">
        <w:rPr>
          <w:sz w:val="24"/>
          <w:szCs w:val="24"/>
        </w:rPr>
        <w:t xml:space="preserve"> года.</w:t>
      </w:r>
    </w:p>
    <w:p w:rsidR="00E72BDB" w:rsidRPr="00BA4F7A" w:rsidRDefault="00E72BDB" w:rsidP="00E72BDB">
      <w:pPr>
        <w:jc w:val="both"/>
        <w:rPr>
          <w:sz w:val="24"/>
          <w:szCs w:val="24"/>
        </w:rPr>
      </w:pPr>
      <w:r w:rsidRPr="00BA4F7A">
        <w:rPr>
          <w:sz w:val="24"/>
          <w:szCs w:val="24"/>
        </w:rPr>
        <w:t xml:space="preserve">        </w:t>
      </w:r>
      <w:r>
        <w:rPr>
          <w:sz w:val="24"/>
          <w:szCs w:val="24"/>
        </w:rPr>
        <w:t>5</w:t>
      </w:r>
      <w:r w:rsidRPr="00BA4F7A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А.В. </w:t>
      </w:r>
      <w:proofErr w:type="spellStart"/>
      <w:r>
        <w:rPr>
          <w:sz w:val="24"/>
          <w:szCs w:val="24"/>
        </w:rPr>
        <w:t>Лисняк</w:t>
      </w:r>
      <w:proofErr w:type="spellEnd"/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</w:p>
    <w:p w:rsidR="00E72BDB" w:rsidRDefault="00E72BDB" w:rsidP="00E72BD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E72BDB" w:rsidRDefault="00E72BDB" w:rsidP="00E72BD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72BDB" w:rsidRDefault="00E72BDB" w:rsidP="00E72BD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Коломинского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E72BDB" w:rsidRPr="00D0503B" w:rsidRDefault="00E72BDB" w:rsidP="00E72BDB">
      <w:pPr>
        <w:jc w:val="right"/>
        <w:rPr>
          <w:i/>
          <w:sz w:val="20"/>
          <w:szCs w:val="20"/>
        </w:rPr>
      </w:pPr>
      <w:r w:rsidRPr="00D0503B">
        <w:rPr>
          <w:sz w:val="20"/>
          <w:szCs w:val="20"/>
        </w:rPr>
        <w:t xml:space="preserve">от </w:t>
      </w:r>
      <w:r w:rsidR="00DE1F6B">
        <w:rPr>
          <w:sz w:val="20"/>
          <w:szCs w:val="20"/>
        </w:rPr>
        <w:t>00.00</w:t>
      </w:r>
      <w:r w:rsidRPr="00D0503B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D0503B">
        <w:rPr>
          <w:sz w:val="20"/>
          <w:szCs w:val="20"/>
        </w:rPr>
        <w:t xml:space="preserve"> № </w:t>
      </w:r>
      <w:r w:rsidR="00DE1F6B">
        <w:rPr>
          <w:sz w:val="20"/>
          <w:szCs w:val="20"/>
        </w:rPr>
        <w:t>__</w:t>
      </w:r>
    </w:p>
    <w:p w:rsidR="00E72BDB" w:rsidRPr="00D0503B" w:rsidRDefault="00E72BDB" w:rsidP="00E72BDB">
      <w:pPr>
        <w:jc w:val="right"/>
        <w:rPr>
          <w:sz w:val="20"/>
          <w:szCs w:val="20"/>
        </w:rPr>
      </w:pPr>
    </w:p>
    <w:p w:rsidR="00E72BDB" w:rsidRPr="00D0503B" w:rsidRDefault="00E72BDB" w:rsidP="00E72BDB">
      <w:pPr>
        <w:rPr>
          <w:sz w:val="20"/>
          <w:szCs w:val="20"/>
        </w:rPr>
      </w:pPr>
    </w:p>
    <w:p w:rsidR="00E72BDB" w:rsidRPr="00D0503B" w:rsidRDefault="00E72BDB" w:rsidP="00E72BDB">
      <w:pPr>
        <w:rPr>
          <w:sz w:val="20"/>
          <w:szCs w:val="20"/>
        </w:rPr>
      </w:pPr>
    </w:p>
    <w:p w:rsidR="00E72BDB" w:rsidRPr="00D0503B" w:rsidRDefault="00E72BDB" w:rsidP="00E72BDB">
      <w:pPr>
        <w:jc w:val="center"/>
        <w:rPr>
          <w:b/>
          <w:sz w:val="22"/>
          <w:szCs w:val="22"/>
        </w:rPr>
      </w:pPr>
      <w:r w:rsidRPr="00D0503B">
        <w:rPr>
          <w:b/>
          <w:sz w:val="22"/>
          <w:szCs w:val="22"/>
        </w:rPr>
        <w:t xml:space="preserve">Стоимость услуг, </w:t>
      </w:r>
    </w:p>
    <w:p w:rsidR="00E72BDB" w:rsidRPr="00D0503B" w:rsidRDefault="00E72BDB" w:rsidP="00E72BDB">
      <w:pPr>
        <w:jc w:val="center"/>
        <w:rPr>
          <w:b/>
          <w:sz w:val="22"/>
          <w:szCs w:val="22"/>
        </w:rPr>
      </w:pPr>
      <w:r w:rsidRPr="00D0503B">
        <w:rPr>
          <w:b/>
          <w:sz w:val="22"/>
          <w:szCs w:val="22"/>
        </w:rPr>
        <w:t>предоставляемых согласно гарантированному перечню услуг по погребению</w:t>
      </w:r>
    </w:p>
    <w:p w:rsidR="00E72BDB" w:rsidRPr="00D0503B" w:rsidRDefault="00E72BDB" w:rsidP="00E72BD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09"/>
        <w:gridCol w:w="3118"/>
      </w:tblGrid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3 680,00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3 181,00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1 569,00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b/>
                <w:sz w:val="22"/>
                <w:szCs w:val="22"/>
              </w:rPr>
            </w:pPr>
            <w:r w:rsidRPr="00D0503B"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6 441,00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8429D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3 075,50</w:t>
            </w:r>
          </w:p>
        </w:tc>
      </w:tr>
      <w:tr w:rsidR="00E72BDB" w:rsidRPr="00D0503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rPr>
                <w:sz w:val="22"/>
                <w:szCs w:val="22"/>
              </w:rPr>
            </w:pPr>
            <w:r w:rsidRPr="00D0503B"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D0503B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3 365,50</w:t>
            </w:r>
            <w:r w:rsidRPr="00D0503B">
              <w:rPr>
                <w:sz w:val="22"/>
                <w:szCs w:val="22"/>
              </w:rPr>
              <w:t xml:space="preserve"> </w:t>
            </w:r>
          </w:p>
        </w:tc>
      </w:tr>
      <w:tr w:rsidR="00E72BDB" w:rsidRPr="00AC548C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CA2B63" w:rsidRDefault="00E72BDB" w:rsidP="001B2BF5">
            <w:pPr>
              <w:jc w:val="center"/>
              <w:rPr>
                <w:sz w:val="22"/>
                <w:szCs w:val="22"/>
              </w:rPr>
            </w:pPr>
            <w:r w:rsidRPr="00CA2B63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944D40" w:rsidRDefault="00E72BDB" w:rsidP="001B2BF5">
            <w:pPr>
              <w:jc w:val="right"/>
              <w:rPr>
                <w:b/>
                <w:sz w:val="22"/>
                <w:szCs w:val="22"/>
              </w:rPr>
            </w:pPr>
            <w:r w:rsidRPr="00944D4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944D40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11 690,00</w:t>
            </w:r>
          </w:p>
        </w:tc>
      </w:tr>
    </w:tbl>
    <w:p w:rsidR="00E72BDB" w:rsidRPr="00AC548C" w:rsidRDefault="00E72BDB" w:rsidP="00E72BDB">
      <w:pPr>
        <w:rPr>
          <w:color w:val="FF0000"/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rPr>
          <w:sz w:val="22"/>
          <w:szCs w:val="22"/>
        </w:rPr>
      </w:pPr>
    </w:p>
    <w:p w:rsidR="00E72BDB" w:rsidRPr="00D0503B" w:rsidRDefault="00E72BDB" w:rsidP="00E72BDB">
      <w:pPr>
        <w:jc w:val="right"/>
        <w:rPr>
          <w:sz w:val="20"/>
          <w:szCs w:val="20"/>
        </w:rPr>
      </w:pPr>
      <w:r w:rsidRPr="00D0503B">
        <w:rPr>
          <w:sz w:val="20"/>
          <w:szCs w:val="20"/>
        </w:rPr>
        <w:t xml:space="preserve">Приложение 2 </w:t>
      </w:r>
    </w:p>
    <w:p w:rsidR="00E72BDB" w:rsidRPr="00D0503B" w:rsidRDefault="00E72BDB" w:rsidP="00E72BDB">
      <w:pPr>
        <w:jc w:val="right"/>
        <w:rPr>
          <w:sz w:val="20"/>
          <w:szCs w:val="20"/>
        </w:rPr>
      </w:pPr>
      <w:r w:rsidRPr="00D0503B">
        <w:rPr>
          <w:sz w:val="20"/>
          <w:szCs w:val="20"/>
        </w:rPr>
        <w:t xml:space="preserve">к Постановлению Администрации </w:t>
      </w:r>
    </w:p>
    <w:p w:rsidR="00E72BDB" w:rsidRPr="00D0503B" w:rsidRDefault="00E72BDB" w:rsidP="00E72BDB">
      <w:pPr>
        <w:jc w:val="right"/>
        <w:rPr>
          <w:sz w:val="20"/>
          <w:szCs w:val="20"/>
        </w:rPr>
      </w:pPr>
      <w:proofErr w:type="spellStart"/>
      <w:r w:rsidRPr="00D0503B">
        <w:rPr>
          <w:sz w:val="20"/>
          <w:szCs w:val="20"/>
        </w:rPr>
        <w:t>Коломинского</w:t>
      </w:r>
      <w:proofErr w:type="spellEnd"/>
      <w:r w:rsidRPr="00D0503B">
        <w:rPr>
          <w:sz w:val="20"/>
          <w:szCs w:val="20"/>
        </w:rPr>
        <w:t xml:space="preserve"> сельского поселения</w:t>
      </w:r>
    </w:p>
    <w:p w:rsidR="00DE1F6B" w:rsidRPr="00D0503B" w:rsidRDefault="00DE1F6B" w:rsidP="00DE1F6B">
      <w:pPr>
        <w:jc w:val="right"/>
        <w:rPr>
          <w:i/>
          <w:sz w:val="20"/>
          <w:szCs w:val="20"/>
        </w:rPr>
      </w:pPr>
      <w:r w:rsidRPr="00D0503B">
        <w:rPr>
          <w:sz w:val="20"/>
          <w:szCs w:val="20"/>
        </w:rPr>
        <w:t xml:space="preserve">от </w:t>
      </w:r>
      <w:r>
        <w:rPr>
          <w:sz w:val="20"/>
          <w:szCs w:val="20"/>
        </w:rPr>
        <w:t>00.00</w:t>
      </w:r>
      <w:r w:rsidRPr="00D0503B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D0503B">
        <w:rPr>
          <w:sz w:val="20"/>
          <w:szCs w:val="20"/>
        </w:rPr>
        <w:t xml:space="preserve"> № </w:t>
      </w:r>
      <w:r>
        <w:rPr>
          <w:sz w:val="20"/>
          <w:szCs w:val="20"/>
        </w:rPr>
        <w:t>__</w:t>
      </w:r>
    </w:p>
    <w:p w:rsidR="00E72BDB" w:rsidRDefault="00E72BDB" w:rsidP="00E72BDB">
      <w:pPr>
        <w:jc w:val="right"/>
        <w:rPr>
          <w:sz w:val="22"/>
          <w:szCs w:val="22"/>
        </w:rPr>
      </w:pPr>
    </w:p>
    <w:p w:rsidR="00E72BDB" w:rsidRDefault="00E72BDB" w:rsidP="00E72B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услуг, </w:t>
      </w:r>
    </w:p>
    <w:p w:rsidR="00E72BDB" w:rsidRDefault="00E72BDB" w:rsidP="00E72B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:rsidR="00E72BDB" w:rsidRDefault="00E72BDB" w:rsidP="00E72BD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09"/>
        <w:gridCol w:w="3118"/>
      </w:tblGrid>
      <w:tr w:rsidR="00E72BDB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1 949,00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1 546,00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3 592,00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3 074,00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518,00</w:t>
            </w:r>
          </w:p>
        </w:tc>
      </w:tr>
      <w:tr w:rsidR="00E72BDB" w:rsidRPr="006A6EC4" w:rsidTr="001B2B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sz w:val="22"/>
                <w:szCs w:val="22"/>
              </w:rPr>
            </w:pPr>
            <w:r w:rsidRPr="006A6EC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right"/>
              <w:rPr>
                <w:b/>
                <w:sz w:val="22"/>
                <w:szCs w:val="22"/>
              </w:rPr>
            </w:pPr>
            <w:r w:rsidRPr="006A6EC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B" w:rsidRPr="006A6EC4" w:rsidRDefault="00E72BDB" w:rsidP="001B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8 052,00</w:t>
            </w:r>
          </w:p>
        </w:tc>
      </w:tr>
    </w:tbl>
    <w:p w:rsidR="00E72BDB" w:rsidRDefault="00E72BDB" w:rsidP="00E72BDB"/>
    <w:p w:rsidR="00E72BDB" w:rsidRDefault="00E72BDB" w:rsidP="00E72BDB">
      <w:pPr>
        <w:jc w:val="both"/>
      </w:pPr>
    </w:p>
    <w:p w:rsidR="00E72BDB" w:rsidRDefault="00E72BDB" w:rsidP="00E72BDB">
      <w:pPr>
        <w:jc w:val="both"/>
      </w:pPr>
    </w:p>
    <w:p w:rsidR="00E72BDB" w:rsidRDefault="00E72BDB" w:rsidP="00E72BDB">
      <w:pPr>
        <w:jc w:val="both"/>
      </w:pPr>
    </w:p>
    <w:p w:rsidR="00E72BDB" w:rsidRDefault="00E72BDB" w:rsidP="00E72BDB">
      <w:pPr>
        <w:jc w:val="center"/>
        <w:rPr>
          <w:b/>
          <w:sz w:val="24"/>
          <w:szCs w:val="24"/>
        </w:rPr>
      </w:pPr>
    </w:p>
    <w:p w:rsidR="00E72BDB" w:rsidRPr="00021EA0" w:rsidRDefault="00E72BDB" w:rsidP="00E72BDB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lastRenderedPageBreak/>
        <w:t>ПОЯСНИТЕЛЬНАЯ ЗАПИСКА</w:t>
      </w:r>
    </w:p>
    <w:p w:rsidR="00E72BDB" w:rsidRDefault="00E72BDB" w:rsidP="00E72BDB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>к постановлени</w:t>
      </w:r>
      <w:r>
        <w:rPr>
          <w:b/>
          <w:sz w:val="24"/>
          <w:szCs w:val="24"/>
        </w:rPr>
        <w:t>ю</w:t>
      </w:r>
      <w:r w:rsidRPr="00021EA0">
        <w:rPr>
          <w:b/>
          <w:sz w:val="24"/>
          <w:szCs w:val="24"/>
        </w:rPr>
        <w:t xml:space="preserve"> Администрации </w:t>
      </w:r>
      <w:proofErr w:type="spellStart"/>
      <w:r w:rsidRPr="00021EA0">
        <w:rPr>
          <w:b/>
          <w:sz w:val="24"/>
          <w:szCs w:val="24"/>
        </w:rPr>
        <w:t>Коломинского</w:t>
      </w:r>
      <w:proofErr w:type="spellEnd"/>
      <w:r w:rsidRPr="00021EA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:rsidR="00E72BDB" w:rsidRDefault="00E72BDB" w:rsidP="00E72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25.01.2023 № 3 «</w:t>
      </w:r>
      <w:r w:rsidRPr="00021EA0">
        <w:rPr>
          <w:b/>
          <w:sz w:val="24"/>
          <w:szCs w:val="24"/>
        </w:rPr>
        <w:t>Об утверждении стоимости услуг,</w:t>
      </w:r>
      <w:r>
        <w:rPr>
          <w:b/>
          <w:sz w:val="24"/>
          <w:szCs w:val="24"/>
        </w:rPr>
        <w:t xml:space="preserve"> </w:t>
      </w:r>
      <w:r w:rsidRPr="00021EA0">
        <w:rPr>
          <w:b/>
          <w:sz w:val="24"/>
          <w:szCs w:val="24"/>
        </w:rPr>
        <w:t xml:space="preserve">предоставляемых </w:t>
      </w:r>
    </w:p>
    <w:p w:rsidR="00E72BDB" w:rsidRDefault="00E72BDB" w:rsidP="00E72BDB">
      <w:pPr>
        <w:jc w:val="center"/>
        <w:rPr>
          <w:b/>
          <w:sz w:val="24"/>
          <w:szCs w:val="24"/>
        </w:rPr>
      </w:pPr>
      <w:r w:rsidRPr="00021EA0">
        <w:rPr>
          <w:b/>
          <w:sz w:val="24"/>
          <w:szCs w:val="24"/>
        </w:rPr>
        <w:t xml:space="preserve">согласно </w:t>
      </w:r>
      <w:r>
        <w:rPr>
          <w:b/>
          <w:sz w:val="24"/>
          <w:szCs w:val="24"/>
        </w:rPr>
        <w:t>г</w:t>
      </w:r>
      <w:r w:rsidRPr="00021EA0">
        <w:rPr>
          <w:b/>
          <w:sz w:val="24"/>
          <w:szCs w:val="24"/>
        </w:rPr>
        <w:t>арантированному</w:t>
      </w:r>
      <w:r>
        <w:rPr>
          <w:b/>
          <w:sz w:val="24"/>
          <w:szCs w:val="24"/>
        </w:rPr>
        <w:t xml:space="preserve"> </w:t>
      </w:r>
      <w:r w:rsidRPr="00021EA0">
        <w:rPr>
          <w:b/>
          <w:sz w:val="24"/>
          <w:szCs w:val="24"/>
        </w:rPr>
        <w:t>перечню услуг по погребению</w:t>
      </w:r>
      <w:r>
        <w:rPr>
          <w:b/>
          <w:sz w:val="24"/>
          <w:szCs w:val="24"/>
        </w:rPr>
        <w:t>»</w:t>
      </w:r>
    </w:p>
    <w:p w:rsidR="00E72BDB" w:rsidRPr="00021EA0" w:rsidRDefault="00E72BDB" w:rsidP="00E72BDB">
      <w:pPr>
        <w:jc w:val="center"/>
        <w:rPr>
          <w:b/>
          <w:sz w:val="24"/>
          <w:szCs w:val="24"/>
        </w:rPr>
      </w:pP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12 января 1996 № 8-ФЗ «О погребении и похоронном деле»,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производится выплата социального пособия на погребение умерших пенсионеров, не работающих на день смерти. 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Предельная стоимость услуг по погребению и размер пособия на погребение ежегодно индексируется в соответствии с постановлением Правительства Российской Федерации. </w:t>
      </w:r>
    </w:p>
    <w:p w:rsidR="00E72BDB" w:rsidRDefault="00E72BDB" w:rsidP="00E72B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связи с вступлением в действие с 1 февраля 2023 года постановления Правительства Российской Федерации «Об утверждении коэффициента индексации выплат, пособий и компенсаций в 2023 году» индекс увеличения составит 1,119. 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связи с вышеизложенным, с 01.02.2023 года необходимо изменить стоимости услуг,</w:t>
      </w:r>
    </w:p>
    <w:p w:rsidR="00E72BDB" w:rsidRDefault="00E72BDB" w:rsidP="00E72BDB">
      <w:pPr>
        <w:tabs>
          <w:tab w:val="left" w:pos="4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предоставляемых согласно гарантированному перечню услуг по погребению в </w:t>
      </w:r>
      <w:proofErr w:type="spellStart"/>
      <w:r>
        <w:rPr>
          <w:sz w:val="24"/>
          <w:szCs w:val="24"/>
        </w:rPr>
        <w:t>Коломинском</w:t>
      </w:r>
      <w:proofErr w:type="spellEnd"/>
      <w:r>
        <w:rPr>
          <w:sz w:val="24"/>
          <w:szCs w:val="24"/>
        </w:rPr>
        <w:t xml:space="preserve"> сельском поселении в соответствии с индексом увеличения. </w:t>
      </w:r>
    </w:p>
    <w:p w:rsidR="00E72BDB" w:rsidRPr="00FF314C" w:rsidRDefault="00E72BDB" w:rsidP="00E72BDB">
      <w:pPr>
        <w:jc w:val="both"/>
        <w:rPr>
          <w:sz w:val="24"/>
          <w:szCs w:val="24"/>
        </w:rPr>
      </w:pPr>
    </w:p>
    <w:p w:rsidR="003A173E" w:rsidRDefault="003A173E"/>
    <w:sectPr w:rsidR="003A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B"/>
    <w:rsid w:val="003A173E"/>
    <w:rsid w:val="00DE1F6B"/>
    <w:rsid w:val="00E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982B"/>
  <w15:chartTrackingRefBased/>
  <w15:docId w15:val="{3C572352-E5C0-41C6-8C1C-E9B06CA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DB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72BDB"/>
    <w:pPr>
      <w:widowControl w:val="0"/>
      <w:autoSpaceDN w:val="0"/>
      <w:ind w:firstLine="72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2023-01-30T09:15:00Z</dcterms:created>
  <dcterms:modified xsi:type="dcterms:W3CDTF">2023-02-10T08:40:00Z</dcterms:modified>
</cp:coreProperties>
</file>