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E4D2" w14:textId="77777777" w:rsidR="004C09CA" w:rsidRPr="006249FF" w:rsidRDefault="004C09CA" w:rsidP="004C09CA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4B9B3EA1" w14:textId="77777777" w:rsidR="004C09CA" w:rsidRPr="006249FF" w:rsidRDefault="004C09CA" w:rsidP="004C09CA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1DBE875F" w14:textId="77777777" w:rsidR="004C09CA" w:rsidRPr="006249FF" w:rsidRDefault="004C09CA" w:rsidP="004C09CA">
      <w:pPr>
        <w:rPr>
          <w:b/>
          <w:sz w:val="24"/>
          <w:szCs w:val="24"/>
        </w:rPr>
      </w:pPr>
    </w:p>
    <w:p w14:paraId="315C1C08" w14:textId="77777777" w:rsidR="004C09CA" w:rsidRPr="006249FF" w:rsidRDefault="004C09CA" w:rsidP="004C09CA">
      <w:pPr>
        <w:rPr>
          <w:sz w:val="24"/>
          <w:szCs w:val="24"/>
        </w:rPr>
      </w:pPr>
    </w:p>
    <w:p w14:paraId="35AC348D" w14:textId="77777777" w:rsidR="004C09CA" w:rsidRDefault="004C09CA" w:rsidP="004C09CA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2A68D04D" w14:textId="77777777" w:rsidR="004C09CA" w:rsidRPr="006249FF" w:rsidRDefault="004C09CA" w:rsidP="004C09CA">
      <w:pPr>
        <w:jc w:val="center"/>
        <w:rPr>
          <w:b/>
          <w:sz w:val="24"/>
          <w:szCs w:val="24"/>
        </w:rPr>
      </w:pPr>
    </w:p>
    <w:p w14:paraId="120BF3F7" w14:textId="77777777" w:rsidR="004C09CA" w:rsidRPr="006249FF" w:rsidRDefault="004C09CA" w:rsidP="004C09CA">
      <w:pPr>
        <w:jc w:val="center"/>
        <w:rPr>
          <w:b/>
          <w:sz w:val="24"/>
          <w:szCs w:val="24"/>
        </w:rPr>
      </w:pPr>
    </w:p>
    <w:p w14:paraId="6F9B03F9" w14:textId="77777777" w:rsidR="004C09CA" w:rsidRPr="006249FF" w:rsidRDefault="004C09CA" w:rsidP="004C09CA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21.</w:t>
      </w:r>
      <w:r w:rsidRPr="006249FF">
        <w:rPr>
          <w:sz w:val="24"/>
          <w:szCs w:val="24"/>
        </w:rPr>
        <w:t xml:space="preserve">12.2021                                     с. </w:t>
      </w:r>
      <w:proofErr w:type="spellStart"/>
      <w:r w:rsidRPr="006249FF">
        <w:rPr>
          <w:sz w:val="24"/>
          <w:szCs w:val="24"/>
        </w:rPr>
        <w:t>Коломинские</w:t>
      </w:r>
      <w:proofErr w:type="spellEnd"/>
      <w:r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79</w:t>
      </w:r>
    </w:p>
    <w:p w14:paraId="28F45EF8" w14:textId="77777777" w:rsidR="004C09CA" w:rsidRPr="002F61A9" w:rsidRDefault="004C09CA" w:rsidP="004C09CA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41EC1F25" w14:textId="77777777" w:rsidR="004C09CA" w:rsidRDefault="004C09CA" w:rsidP="004C09CA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4C09CA" w14:paraId="5FEC5C45" w14:textId="77777777" w:rsidTr="001C508D">
        <w:trPr>
          <w:trHeight w:val="6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A739A1F" w14:textId="77777777" w:rsidR="004C09CA" w:rsidRDefault="004C09CA" w:rsidP="001C5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утратившими силу некоторых постановлений Администрации </w:t>
            </w:r>
            <w:proofErr w:type="spellStart"/>
            <w:r>
              <w:rPr>
                <w:sz w:val="24"/>
                <w:szCs w:val="24"/>
              </w:rPr>
              <w:t>Коломинского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099CA813" w14:textId="77777777" w:rsidR="004C09CA" w:rsidRDefault="004C09CA" w:rsidP="004C09CA">
      <w:pPr>
        <w:ind w:right="5527"/>
        <w:jc w:val="both"/>
        <w:rPr>
          <w:b/>
          <w:sz w:val="24"/>
          <w:szCs w:val="24"/>
        </w:rPr>
      </w:pPr>
    </w:p>
    <w:p w14:paraId="59E88EAF" w14:textId="77777777" w:rsidR="004C09CA" w:rsidRDefault="004C09CA" w:rsidP="004C09CA">
      <w:pPr>
        <w:ind w:right="5527"/>
        <w:jc w:val="both"/>
        <w:rPr>
          <w:b/>
          <w:sz w:val="24"/>
          <w:szCs w:val="24"/>
        </w:rPr>
      </w:pPr>
    </w:p>
    <w:p w14:paraId="49B6A8BD" w14:textId="77777777" w:rsidR="004C09CA" w:rsidRDefault="004C09CA" w:rsidP="004C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Руководствуясь Федеральным законом от 6 октября 2003 года № 131-ФЗ </w:t>
      </w:r>
      <w:r>
        <w:rPr>
          <w:spacing w:val="-6"/>
          <w:sz w:val="24"/>
          <w:szCs w:val="24"/>
        </w:rPr>
        <w:t xml:space="preserve">«Об общих принципах организации </w:t>
      </w:r>
      <w:r>
        <w:rPr>
          <w:sz w:val="24"/>
          <w:szCs w:val="24"/>
        </w:rPr>
        <w:t>местного самоуправления в Российской Федерации», 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</w:t>
      </w:r>
    </w:p>
    <w:p w14:paraId="7F743A57" w14:textId="77777777" w:rsidR="004C09CA" w:rsidRDefault="004C09CA" w:rsidP="004C09CA">
      <w:pPr>
        <w:jc w:val="both"/>
        <w:rPr>
          <w:sz w:val="24"/>
          <w:szCs w:val="24"/>
        </w:rPr>
      </w:pPr>
    </w:p>
    <w:p w14:paraId="28EF1A16" w14:textId="77777777" w:rsidR="004C09CA" w:rsidRDefault="004C09CA" w:rsidP="004C09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ПОСТАНОВЛЯЮ:  </w:t>
      </w:r>
    </w:p>
    <w:p w14:paraId="77C888D8" w14:textId="77777777" w:rsidR="004C09CA" w:rsidRDefault="004C09CA" w:rsidP="004C09CA">
      <w:pPr>
        <w:jc w:val="both"/>
        <w:rPr>
          <w:sz w:val="24"/>
          <w:szCs w:val="24"/>
        </w:rPr>
      </w:pPr>
    </w:p>
    <w:p w14:paraId="6336B1EA" w14:textId="77777777" w:rsidR="004C09CA" w:rsidRDefault="004C09CA" w:rsidP="004C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Признать утратившими силу постановления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14:paraId="44544A21" w14:textId="77777777" w:rsidR="004C09CA" w:rsidRDefault="004C09CA" w:rsidP="004C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от 0.08.2015 № 66 «</w:t>
      </w:r>
      <w:r w:rsidRPr="00740A68">
        <w:rPr>
          <w:sz w:val="24"/>
          <w:szCs w:val="24"/>
        </w:rPr>
        <w:t xml:space="preserve">Об утверждении Административного регламента осуществления муниципального контроля за </w:t>
      </w:r>
      <w:r w:rsidRPr="00740A68">
        <w:rPr>
          <w:bCs/>
          <w:color w:val="000000"/>
          <w:sz w:val="24"/>
          <w:szCs w:val="24"/>
        </w:rPr>
        <w:t xml:space="preserve">сохранностью автомобильных дорог местного значения в границах населенных пунктов </w:t>
      </w:r>
      <w:proofErr w:type="spellStart"/>
      <w:r w:rsidRPr="00740A68">
        <w:rPr>
          <w:bCs/>
          <w:color w:val="000000"/>
          <w:sz w:val="24"/>
          <w:szCs w:val="24"/>
        </w:rPr>
        <w:t>Коломинского</w:t>
      </w:r>
      <w:proofErr w:type="spellEnd"/>
      <w:r w:rsidRPr="00740A68">
        <w:rPr>
          <w:bCs/>
          <w:color w:val="000000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»;</w:t>
      </w:r>
    </w:p>
    <w:p w14:paraId="70ACB1F2" w14:textId="77777777" w:rsidR="004C09CA" w:rsidRDefault="004C09CA" w:rsidP="004C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- 30.08.2016 № 103 «</w:t>
      </w:r>
      <w:r w:rsidRPr="00703FA9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 xml:space="preserve">й в Административный регламент </w:t>
      </w:r>
      <w:r w:rsidRPr="00341D18">
        <w:rPr>
          <w:sz w:val="24"/>
          <w:szCs w:val="24"/>
        </w:rPr>
        <w:t xml:space="preserve">осуществления муниципального контроля за </w:t>
      </w:r>
      <w:r w:rsidRPr="00341D18">
        <w:rPr>
          <w:bCs/>
          <w:sz w:val="24"/>
          <w:szCs w:val="24"/>
        </w:rPr>
        <w:t xml:space="preserve">сохранностью автомобильных дорог местного значения в границах населенных пунктов </w:t>
      </w:r>
      <w:proofErr w:type="spellStart"/>
      <w:r w:rsidRPr="00341D18">
        <w:rPr>
          <w:bCs/>
          <w:sz w:val="24"/>
          <w:szCs w:val="24"/>
        </w:rPr>
        <w:t>Коломинского</w:t>
      </w:r>
      <w:proofErr w:type="spellEnd"/>
      <w:r w:rsidRPr="00341D18">
        <w:rPr>
          <w:bCs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»;</w:t>
      </w:r>
    </w:p>
    <w:p w14:paraId="2C338893" w14:textId="77777777" w:rsidR="004C09CA" w:rsidRDefault="004C09CA" w:rsidP="004C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от 30.12.2019 № 101 «</w:t>
      </w:r>
      <w:r w:rsidRPr="00703FA9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 xml:space="preserve">й в Административный регламент </w:t>
      </w:r>
      <w:r w:rsidRPr="00341D18">
        <w:rPr>
          <w:sz w:val="24"/>
          <w:szCs w:val="24"/>
        </w:rPr>
        <w:t xml:space="preserve">осуществления муниципального контроля за </w:t>
      </w:r>
      <w:r w:rsidRPr="00341D18">
        <w:rPr>
          <w:bCs/>
          <w:sz w:val="24"/>
          <w:szCs w:val="24"/>
        </w:rPr>
        <w:t xml:space="preserve">сохранностью автомобильных дорог местного значения в границах населенных пунктов </w:t>
      </w:r>
      <w:proofErr w:type="spellStart"/>
      <w:r w:rsidRPr="00341D18">
        <w:rPr>
          <w:bCs/>
          <w:sz w:val="24"/>
          <w:szCs w:val="24"/>
        </w:rPr>
        <w:t>Коломинского</w:t>
      </w:r>
      <w:proofErr w:type="spellEnd"/>
      <w:r w:rsidRPr="00341D18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</w:t>
      </w:r>
      <w:r>
        <w:rPr>
          <w:bCs/>
          <w:i/>
          <w:sz w:val="22"/>
          <w:szCs w:val="22"/>
        </w:rPr>
        <w:t xml:space="preserve">(в ред. </w:t>
      </w:r>
      <w:r w:rsidRPr="00956483">
        <w:rPr>
          <w:i/>
          <w:sz w:val="22"/>
          <w:szCs w:val="22"/>
        </w:rPr>
        <w:t>от 30.08.2016 № 103</w:t>
      </w:r>
      <w:r>
        <w:rPr>
          <w:i/>
          <w:sz w:val="20"/>
          <w:szCs w:val="20"/>
        </w:rPr>
        <w:t>)</w:t>
      </w:r>
      <w:r>
        <w:rPr>
          <w:sz w:val="24"/>
          <w:szCs w:val="24"/>
        </w:rPr>
        <w:t>;</w:t>
      </w:r>
    </w:p>
    <w:p w14:paraId="500B4C63" w14:textId="77777777" w:rsidR="004C09CA" w:rsidRDefault="004C09CA" w:rsidP="004C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от 08.06.2020 № 53 «</w:t>
      </w:r>
      <w:r w:rsidRPr="00703FA9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 xml:space="preserve">й в Административный регламент </w:t>
      </w:r>
      <w:r w:rsidRPr="00341D18">
        <w:rPr>
          <w:sz w:val="24"/>
          <w:szCs w:val="24"/>
        </w:rPr>
        <w:t xml:space="preserve">осуществления муниципального контроля за </w:t>
      </w:r>
      <w:r w:rsidRPr="00341D18">
        <w:rPr>
          <w:bCs/>
          <w:sz w:val="24"/>
          <w:szCs w:val="24"/>
        </w:rPr>
        <w:t xml:space="preserve">сохранностью автомобильных дорог местного значения в границах населенных пунктов </w:t>
      </w:r>
      <w:proofErr w:type="spellStart"/>
      <w:r w:rsidRPr="00341D18">
        <w:rPr>
          <w:bCs/>
          <w:sz w:val="24"/>
          <w:szCs w:val="24"/>
        </w:rPr>
        <w:t>Коломинского</w:t>
      </w:r>
      <w:proofErr w:type="spellEnd"/>
      <w:r w:rsidRPr="00341D18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</w:t>
      </w:r>
      <w:r>
        <w:rPr>
          <w:bCs/>
          <w:i/>
          <w:sz w:val="22"/>
          <w:szCs w:val="22"/>
        </w:rPr>
        <w:t xml:space="preserve">(в ред. </w:t>
      </w:r>
      <w:r w:rsidRPr="00956483">
        <w:rPr>
          <w:i/>
          <w:sz w:val="22"/>
          <w:szCs w:val="22"/>
        </w:rPr>
        <w:t>от 30.08.2016 № 103</w:t>
      </w:r>
      <w:r>
        <w:rPr>
          <w:i/>
          <w:sz w:val="22"/>
          <w:szCs w:val="22"/>
        </w:rPr>
        <w:t>, 30.12.2019 № 101)».</w:t>
      </w:r>
    </w:p>
    <w:p w14:paraId="5C7E5BC3" w14:textId="77777777" w:rsidR="004C09CA" w:rsidRDefault="004C09CA" w:rsidP="004C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769333F5" w14:textId="77777777" w:rsidR="004C09CA" w:rsidRDefault="004C09CA" w:rsidP="004C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Настоящее постановление вступает в силу со дня его официального опубликования.</w:t>
      </w:r>
    </w:p>
    <w:p w14:paraId="083D4255" w14:textId="77777777" w:rsidR="004C09CA" w:rsidRDefault="004C09CA" w:rsidP="004C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Контроль за исполнением постановления возложить на управляющего делами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Мартюшеву </w:t>
      </w:r>
      <w:proofErr w:type="gramStart"/>
      <w:r>
        <w:rPr>
          <w:sz w:val="24"/>
          <w:szCs w:val="24"/>
        </w:rPr>
        <w:t>О.Н..</w:t>
      </w:r>
      <w:proofErr w:type="gramEnd"/>
    </w:p>
    <w:p w14:paraId="312661F7" w14:textId="77777777" w:rsidR="004C09CA" w:rsidRDefault="004C09CA" w:rsidP="004C09CA">
      <w:pPr>
        <w:jc w:val="both"/>
        <w:rPr>
          <w:sz w:val="24"/>
          <w:szCs w:val="24"/>
        </w:rPr>
      </w:pPr>
    </w:p>
    <w:p w14:paraId="28890537" w14:textId="77777777" w:rsidR="004C09CA" w:rsidRDefault="004C09CA" w:rsidP="004C09CA">
      <w:pPr>
        <w:jc w:val="both"/>
        <w:rPr>
          <w:sz w:val="24"/>
          <w:szCs w:val="24"/>
        </w:rPr>
      </w:pPr>
    </w:p>
    <w:p w14:paraId="2B99E992" w14:textId="77777777" w:rsidR="004C09CA" w:rsidRDefault="004C09CA" w:rsidP="004C09CA">
      <w:pPr>
        <w:jc w:val="both"/>
        <w:rPr>
          <w:sz w:val="24"/>
          <w:szCs w:val="24"/>
        </w:rPr>
      </w:pPr>
    </w:p>
    <w:p w14:paraId="4AA250AB" w14:textId="77777777" w:rsidR="004C09CA" w:rsidRPr="00C80146" w:rsidRDefault="004C09CA" w:rsidP="004C09CA">
      <w:pPr>
        <w:rPr>
          <w:sz w:val="24"/>
          <w:szCs w:val="24"/>
        </w:rPr>
      </w:pPr>
      <w:r w:rsidRPr="00C80146">
        <w:rPr>
          <w:sz w:val="24"/>
          <w:szCs w:val="24"/>
        </w:rPr>
        <w:t xml:space="preserve">Глава </w:t>
      </w:r>
      <w:proofErr w:type="spellStart"/>
      <w:r w:rsidRPr="00C80146">
        <w:rPr>
          <w:sz w:val="24"/>
          <w:szCs w:val="24"/>
        </w:rPr>
        <w:t>Коломинского</w:t>
      </w:r>
      <w:proofErr w:type="spellEnd"/>
      <w:r w:rsidRPr="00C80146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C80146">
        <w:rPr>
          <w:sz w:val="24"/>
          <w:szCs w:val="24"/>
        </w:rPr>
        <w:t>Лисняк</w:t>
      </w:r>
      <w:proofErr w:type="spellEnd"/>
    </w:p>
    <w:p w14:paraId="4FFD86AA" w14:textId="77777777" w:rsidR="004C09CA" w:rsidRDefault="004C09CA" w:rsidP="004C09CA"/>
    <w:p w14:paraId="2E3214D7" w14:textId="77777777" w:rsidR="00B52B20" w:rsidRDefault="00B52B20"/>
    <w:sectPr w:rsidR="00B5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CA"/>
    <w:rsid w:val="004C09CA"/>
    <w:rsid w:val="00B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DFC4"/>
  <w15:chartTrackingRefBased/>
  <w15:docId w15:val="{EA4F8492-C66D-4C79-8566-4DF287D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CA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4C09CA"/>
    <w:pPr>
      <w:widowControl w:val="0"/>
      <w:ind w:firstLine="72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2022-01-06T05:24:00Z</dcterms:created>
  <dcterms:modified xsi:type="dcterms:W3CDTF">2022-01-06T05:24:00Z</dcterms:modified>
</cp:coreProperties>
</file>