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4B511" w14:textId="77777777" w:rsidR="00B50BD1" w:rsidRDefault="00B50BD1" w:rsidP="00B50BD1">
      <w:pPr>
        <w:jc w:val="center"/>
        <w:rPr>
          <w:rFonts w:eastAsia="Times New Roman" w:cs="Times New Roman"/>
          <w:b/>
          <w:sz w:val="24"/>
          <w:szCs w:val="24"/>
        </w:rPr>
      </w:pPr>
    </w:p>
    <w:p w14:paraId="57833CBE" w14:textId="77777777" w:rsidR="00B50BD1" w:rsidRPr="000067D3" w:rsidRDefault="00B50BD1" w:rsidP="00B50BD1">
      <w:pPr>
        <w:jc w:val="center"/>
        <w:rPr>
          <w:rFonts w:eastAsia="Times New Roman"/>
          <w:b/>
          <w:sz w:val="24"/>
          <w:szCs w:val="24"/>
        </w:rPr>
      </w:pPr>
      <w:r w:rsidRPr="000067D3">
        <w:rPr>
          <w:rFonts w:eastAsia="Times New Roman"/>
          <w:b/>
          <w:sz w:val="24"/>
          <w:szCs w:val="24"/>
        </w:rPr>
        <w:t>АДМИНИСТРАЦИЯ</w:t>
      </w:r>
    </w:p>
    <w:p w14:paraId="60BE309E" w14:textId="77777777" w:rsidR="00B50BD1" w:rsidRPr="000067D3" w:rsidRDefault="00B50BD1" w:rsidP="00B50BD1">
      <w:pPr>
        <w:jc w:val="center"/>
        <w:rPr>
          <w:rFonts w:eastAsia="Times New Roman"/>
          <w:b/>
          <w:sz w:val="24"/>
          <w:szCs w:val="24"/>
        </w:rPr>
      </w:pPr>
      <w:r w:rsidRPr="000067D3">
        <w:rPr>
          <w:rFonts w:eastAsia="Times New Roman"/>
          <w:b/>
          <w:sz w:val="24"/>
          <w:szCs w:val="24"/>
        </w:rPr>
        <w:t>КОЛОМИНСКОГО СЕЛЬСКОГО ПОСЕЛЕНИЯ</w:t>
      </w:r>
    </w:p>
    <w:p w14:paraId="7B5C174E" w14:textId="77777777" w:rsidR="00B50BD1" w:rsidRPr="000067D3" w:rsidRDefault="00B50BD1" w:rsidP="00B50BD1">
      <w:pPr>
        <w:jc w:val="center"/>
        <w:rPr>
          <w:rFonts w:eastAsia="Times New Roman"/>
          <w:b/>
          <w:sz w:val="24"/>
          <w:szCs w:val="24"/>
        </w:rPr>
      </w:pPr>
    </w:p>
    <w:p w14:paraId="16F6F97C" w14:textId="77777777" w:rsidR="00B50BD1" w:rsidRDefault="00B50BD1" w:rsidP="00B50BD1">
      <w:pPr>
        <w:rPr>
          <w:rFonts w:cs="Times New Roman"/>
          <w:b/>
          <w:sz w:val="24"/>
          <w:szCs w:val="24"/>
        </w:rPr>
      </w:pPr>
    </w:p>
    <w:p w14:paraId="1BCDBE20" w14:textId="77777777" w:rsidR="00B50BD1" w:rsidRDefault="00B50BD1" w:rsidP="00B50BD1">
      <w:pPr>
        <w:rPr>
          <w:rFonts w:cs="Times New Roman"/>
          <w:sz w:val="24"/>
          <w:szCs w:val="24"/>
        </w:rPr>
      </w:pPr>
    </w:p>
    <w:p w14:paraId="3F038E51" w14:textId="77777777" w:rsidR="00B50BD1" w:rsidRDefault="00B50BD1" w:rsidP="00B50BD1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 О С Т А Н О В Л Е Н И Е</w:t>
      </w:r>
    </w:p>
    <w:p w14:paraId="06779837" w14:textId="77777777" w:rsidR="00B50BD1" w:rsidRDefault="00B50BD1" w:rsidP="00B50BD1">
      <w:pPr>
        <w:jc w:val="center"/>
        <w:rPr>
          <w:rFonts w:cs="Times New Roman"/>
          <w:b/>
          <w:sz w:val="24"/>
          <w:szCs w:val="24"/>
        </w:rPr>
      </w:pPr>
    </w:p>
    <w:p w14:paraId="351720D7" w14:textId="77777777" w:rsidR="00B50BD1" w:rsidRDefault="00B50BD1" w:rsidP="00B50BD1">
      <w:pPr>
        <w:jc w:val="center"/>
        <w:rPr>
          <w:rFonts w:cs="Times New Roman"/>
          <w:b/>
          <w:sz w:val="24"/>
          <w:szCs w:val="24"/>
        </w:rPr>
      </w:pPr>
    </w:p>
    <w:p w14:paraId="5353AE0C" w14:textId="77777777" w:rsidR="00B50BD1" w:rsidRDefault="00B50BD1" w:rsidP="00B50BD1">
      <w:pPr>
        <w:rPr>
          <w:rFonts w:cs="Times New Roman"/>
          <w:b/>
          <w:sz w:val="24"/>
          <w:szCs w:val="24"/>
        </w:rPr>
      </w:pPr>
    </w:p>
    <w:p w14:paraId="4C48E94F" w14:textId="77777777" w:rsidR="00B50BD1" w:rsidRPr="00487F0F" w:rsidRDefault="00B50BD1" w:rsidP="00B50BD1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12.09.2024                                             с. </w:t>
      </w:r>
      <w:proofErr w:type="spellStart"/>
      <w:r>
        <w:rPr>
          <w:rFonts w:cs="Times New Roman"/>
          <w:sz w:val="24"/>
          <w:szCs w:val="24"/>
        </w:rPr>
        <w:t>Коломинские</w:t>
      </w:r>
      <w:proofErr w:type="spellEnd"/>
      <w:r>
        <w:rPr>
          <w:rFonts w:cs="Times New Roman"/>
          <w:sz w:val="24"/>
          <w:szCs w:val="24"/>
        </w:rPr>
        <w:t xml:space="preserve"> Гривы                                        </w:t>
      </w:r>
      <w:r w:rsidRPr="00487F0F">
        <w:rPr>
          <w:rFonts w:cs="Times New Roman"/>
          <w:sz w:val="24"/>
          <w:szCs w:val="24"/>
        </w:rPr>
        <w:t xml:space="preserve">№ </w:t>
      </w:r>
      <w:r>
        <w:rPr>
          <w:rFonts w:cs="Times New Roman"/>
          <w:sz w:val="24"/>
          <w:szCs w:val="24"/>
        </w:rPr>
        <w:t>59</w:t>
      </w:r>
    </w:p>
    <w:p w14:paraId="242B6B92" w14:textId="77777777" w:rsidR="00B50BD1" w:rsidRDefault="00B50BD1" w:rsidP="00B50BD1">
      <w:pPr>
        <w:rPr>
          <w:rFonts w:cs="Times New Roman"/>
          <w:sz w:val="24"/>
          <w:szCs w:val="24"/>
        </w:rPr>
      </w:pPr>
    </w:p>
    <w:p w14:paraId="30CA7AC9" w14:textId="77777777" w:rsidR="00B50BD1" w:rsidRDefault="00B50BD1" w:rsidP="00B50BD1">
      <w:pPr>
        <w:jc w:val="center"/>
        <w:rPr>
          <w:rFonts w:cs="Times New Roman"/>
          <w:b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8"/>
        <w:gridCol w:w="4681"/>
      </w:tblGrid>
      <w:tr w:rsidR="00B50BD1" w14:paraId="7F885441" w14:textId="77777777" w:rsidTr="00F74F60">
        <w:tc>
          <w:tcPr>
            <w:tcW w:w="4608" w:type="dxa"/>
          </w:tcPr>
          <w:p w14:paraId="62D53414" w14:textId="77777777" w:rsidR="00B50BD1" w:rsidRDefault="00B50BD1" w:rsidP="00F74F60">
            <w:pPr>
              <w:widowControl w:val="0"/>
              <w:spacing w:line="256" w:lineRule="auto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  <w:lang w:eastAsia="en-US"/>
              </w:rPr>
              <w:t>О начале отопительного сезона 2024 – 2025 гг. в муниципальном образовании «Коломинское сельское поселение»</w:t>
            </w:r>
          </w:p>
          <w:p w14:paraId="283BD2E9" w14:textId="77777777" w:rsidR="00B50BD1" w:rsidRDefault="00B50BD1" w:rsidP="00F74F60">
            <w:pPr>
              <w:widowControl w:val="0"/>
              <w:spacing w:line="256" w:lineRule="auto"/>
              <w:ind w:firstLine="720"/>
              <w:jc w:val="center"/>
              <w:rPr>
                <w:rFonts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1" w:type="dxa"/>
          </w:tcPr>
          <w:p w14:paraId="1A1700D9" w14:textId="77777777" w:rsidR="00B50BD1" w:rsidRDefault="00B50BD1" w:rsidP="00F74F60">
            <w:pPr>
              <w:widowControl w:val="0"/>
              <w:spacing w:line="256" w:lineRule="auto"/>
              <w:ind w:firstLine="720"/>
              <w:jc w:val="both"/>
              <w:rPr>
                <w:rFonts w:cs="Times New Roman"/>
                <w:sz w:val="24"/>
                <w:szCs w:val="24"/>
                <w:lang w:eastAsia="en-US"/>
              </w:rPr>
            </w:pPr>
          </w:p>
        </w:tc>
      </w:tr>
    </w:tbl>
    <w:p w14:paraId="2C153022" w14:textId="77777777" w:rsidR="00B50BD1" w:rsidRDefault="00B50BD1" w:rsidP="00B50BD1">
      <w:pPr>
        <w:jc w:val="center"/>
        <w:rPr>
          <w:rFonts w:cs="Times New Roman"/>
          <w:b/>
          <w:sz w:val="24"/>
          <w:szCs w:val="24"/>
        </w:rPr>
      </w:pPr>
    </w:p>
    <w:p w14:paraId="43E45F32" w14:textId="77777777" w:rsidR="00B50BD1" w:rsidRDefault="00B50BD1" w:rsidP="00B50BD1">
      <w:pPr>
        <w:rPr>
          <w:rFonts w:cs="Times New Roman"/>
          <w:b/>
          <w:sz w:val="24"/>
          <w:szCs w:val="24"/>
        </w:rPr>
      </w:pPr>
    </w:p>
    <w:p w14:paraId="2B24C8A6" w14:textId="77777777" w:rsidR="00B50BD1" w:rsidRDefault="00B50BD1" w:rsidP="00B50BD1">
      <w:pPr>
        <w:ind w:firstLine="708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связи с понижением среднесуточной температуры воздуха ниже 8</w:t>
      </w:r>
      <w:r>
        <w:rPr>
          <w:rFonts w:cs="Times New Roman"/>
          <w:sz w:val="24"/>
          <w:szCs w:val="24"/>
          <w:vertAlign w:val="superscript"/>
        </w:rPr>
        <w:t>0</w:t>
      </w:r>
      <w:r>
        <w:rPr>
          <w:rFonts w:cs="Times New Roman"/>
          <w:sz w:val="24"/>
          <w:szCs w:val="24"/>
        </w:rPr>
        <w:t>С в течение 5 суток подряд, руководствуясь ст. 4 Устава муниципального образования «Коломинское сельское поселение»,</w:t>
      </w:r>
    </w:p>
    <w:p w14:paraId="3D3246B8" w14:textId="77777777" w:rsidR="00B50BD1" w:rsidRDefault="00B50BD1" w:rsidP="00B50BD1">
      <w:pPr>
        <w:jc w:val="both"/>
        <w:rPr>
          <w:rFonts w:cs="Times New Roman"/>
          <w:b/>
          <w:sz w:val="24"/>
          <w:szCs w:val="24"/>
        </w:rPr>
      </w:pPr>
    </w:p>
    <w:p w14:paraId="4CCFE672" w14:textId="77777777" w:rsidR="00B50BD1" w:rsidRDefault="00B50BD1" w:rsidP="00B50BD1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ПОСТАНОВЛЯЮ:</w:t>
      </w:r>
    </w:p>
    <w:p w14:paraId="5EC888F1" w14:textId="77777777" w:rsidR="00B50BD1" w:rsidRDefault="00B50BD1" w:rsidP="00B50BD1">
      <w:pPr>
        <w:jc w:val="both"/>
        <w:rPr>
          <w:rFonts w:cs="Times New Roman"/>
          <w:sz w:val="24"/>
          <w:szCs w:val="24"/>
        </w:rPr>
      </w:pPr>
    </w:p>
    <w:p w14:paraId="4E3A641C" w14:textId="77777777" w:rsidR="00B50BD1" w:rsidRDefault="00B50BD1" w:rsidP="00B50BD1">
      <w:pPr>
        <w:ind w:firstLine="708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Начать отопительный сезон в котельных ООО «Водовод-К» и других объектах муниципального образования «Коломинское сельское поселение» </w:t>
      </w:r>
      <w:r>
        <w:rPr>
          <w:rFonts w:cs="Times New Roman"/>
          <w:b/>
          <w:sz w:val="24"/>
          <w:szCs w:val="24"/>
        </w:rPr>
        <w:t>15 сентября 2024 года.</w:t>
      </w:r>
    </w:p>
    <w:p w14:paraId="311F68DB" w14:textId="77777777" w:rsidR="00B50BD1" w:rsidRDefault="00B50BD1" w:rsidP="00B50BD1">
      <w:pPr>
        <w:ind w:firstLine="708"/>
        <w:jc w:val="both"/>
        <w:rPr>
          <w:rFonts w:cs="Times New Roman"/>
          <w:b/>
          <w:sz w:val="24"/>
          <w:szCs w:val="24"/>
        </w:rPr>
      </w:pPr>
    </w:p>
    <w:p w14:paraId="1D065581" w14:textId="77777777" w:rsidR="00B50BD1" w:rsidRDefault="00B50BD1" w:rsidP="00B50BD1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2. Обнародовать данное постановление на информационных стендах сел: Васильевка, </w:t>
      </w:r>
      <w:proofErr w:type="spellStart"/>
      <w:r>
        <w:rPr>
          <w:rFonts w:cs="Times New Roman"/>
          <w:sz w:val="24"/>
          <w:szCs w:val="24"/>
        </w:rPr>
        <w:t>Коломинские</w:t>
      </w:r>
      <w:proofErr w:type="spellEnd"/>
      <w:r>
        <w:rPr>
          <w:rFonts w:cs="Times New Roman"/>
          <w:sz w:val="24"/>
          <w:szCs w:val="24"/>
        </w:rPr>
        <w:t xml:space="preserve"> Гривы, Коломино, </w:t>
      </w:r>
      <w:proofErr w:type="spellStart"/>
      <w:r>
        <w:rPr>
          <w:rFonts w:cs="Times New Roman"/>
          <w:sz w:val="24"/>
          <w:szCs w:val="24"/>
        </w:rPr>
        <w:t>Леботер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Новоколомино</w:t>
      </w:r>
      <w:proofErr w:type="spellEnd"/>
      <w:r>
        <w:rPr>
          <w:rFonts w:cs="Times New Roman"/>
          <w:sz w:val="24"/>
          <w:szCs w:val="24"/>
        </w:rPr>
        <w:t>, Обское.</w:t>
      </w:r>
    </w:p>
    <w:p w14:paraId="170AF555" w14:textId="77777777" w:rsidR="00B50BD1" w:rsidRDefault="00B50BD1" w:rsidP="00B50BD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br/>
        <w:t xml:space="preserve">          3. </w:t>
      </w:r>
      <w:r>
        <w:rPr>
          <w:sz w:val="24"/>
          <w:szCs w:val="24"/>
        </w:rPr>
        <w:t xml:space="preserve">Опубликовать настоящее постановление в печатном издании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«Официальные ведомости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поселения» и разместить на официальном сайте </w:t>
      </w:r>
      <w:proofErr w:type="spellStart"/>
      <w:r>
        <w:rPr>
          <w:sz w:val="24"/>
          <w:szCs w:val="24"/>
        </w:rPr>
        <w:t>Коломинского</w:t>
      </w:r>
      <w:proofErr w:type="spellEnd"/>
      <w:r>
        <w:rPr>
          <w:sz w:val="24"/>
          <w:szCs w:val="24"/>
        </w:rPr>
        <w:t xml:space="preserve"> сельского поселения в сети «Интернет».   </w:t>
      </w:r>
    </w:p>
    <w:p w14:paraId="1A726B96" w14:textId="77777777" w:rsidR="00B50BD1" w:rsidRDefault="00B50BD1" w:rsidP="00B50BD1">
      <w:pPr>
        <w:widowControl w:val="0"/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14:paraId="32962BB1" w14:textId="77777777" w:rsidR="00B50BD1" w:rsidRDefault="00B50BD1" w:rsidP="00B50BD1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4. Контроль за исполнением настоящего постановления оставляю за собой.</w:t>
      </w:r>
    </w:p>
    <w:p w14:paraId="4616E2BE" w14:textId="77777777" w:rsidR="00B50BD1" w:rsidRDefault="00B50BD1" w:rsidP="00B50BD1">
      <w:pPr>
        <w:pStyle w:val="a3"/>
        <w:rPr>
          <w:sz w:val="24"/>
          <w:szCs w:val="24"/>
        </w:rPr>
      </w:pPr>
    </w:p>
    <w:p w14:paraId="77056AC3" w14:textId="77777777" w:rsidR="00B50BD1" w:rsidRDefault="00B50BD1" w:rsidP="00B50BD1">
      <w:pPr>
        <w:pStyle w:val="a3"/>
        <w:rPr>
          <w:sz w:val="24"/>
          <w:szCs w:val="24"/>
        </w:rPr>
      </w:pPr>
    </w:p>
    <w:p w14:paraId="25DDAF94" w14:textId="77777777" w:rsidR="00B50BD1" w:rsidRDefault="00B50BD1" w:rsidP="00B50BD1">
      <w:pPr>
        <w:pStyle w:val="a3"/>
        <w:rPr>
          <w:sz w:val="24"/>
          <w:szCs w:val="24"/>
        </w:rPr>
      </w:pPr>
    </w:p>
    <w:p w14:paraId="44A59A9B" w14:textId="77777777" w:rsidR="00B50BD1" w:rsidRDefault="00B50BD1" w:rsidP="00B50BD1">
      <w:pPr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Глава </w:t>
      </w:r>
      <w:proofErr w:type="spellStart"/>
      <w:r>
        <w:rPr>
          <w:rFonts w:cs="Times New Roman"/>
          <w:sz w:val="24"/>
          <w:szCs w:val="24"/>
        </w:rPr>
        <w:t>Коломинского</w:t>
      </w:r>
      <w:proofErr w:type="spellEnd"/>
      <w:r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ab/>
        <w:t xml:space="preserve">   </w:t>
      </w:r>
      <w:r>
        <w:rPr>
          <w:rFonts w:cs="Times New Roman"/>
          <w:sz w:val="24"/>
          <w:szCs w:val="24"/>
        </w:rPr>
        <w:tab/>
        <w:t xml:space="preserve">                                      А.В. Лисняк</w:t>
      </w:r>
    </w:p>
    <w:p w14:paraId="2028FDFC" w14:textId="77777777" w:rsidR="00B50BD1" w:rsidRDefault="00B50BD1" w:rsidP="00B50BD1">
      <w:pPr>
        <w:pStyle w:val="a3"/>
        <w:rPr>
          <w:b/>
          <w:sz w:val="24"/>
          <w:szCs w:val="24"/>
        </w:rPr>
      </w:pPr>
    </w:p>
    <w:p w14:paraId="5FA45F92" w14:textId="77777777" w:rsidR="00B50BD1" w:rsidRDefault="00B50BD1" w:rsidP="00B50BD1">
      <w:pPr>
        <w:rPr>
          <w:b/>
          <w:sz w:val="24"/>
          <w:szCs w:val="24"/>
        </w:rPr>
      </w:pPr>
    </w:p>
    <w:p w14:paraId="3FF358A1" w14:textId="77777777" w:rsidR="00B50BD1" w:rsidRDefault="00B50BD1" w:rsidP="00B50BD1">
      <w:pPr>
        <w:jc w:val="center"/>
        <w:rPr>
          <w:b/>
          <w:sz w:val="24"/>
          <w:szCs w:val="24"/>
        </w:rPr>
      </w:pPr>
    </w:p>
    <w:p w14:paraId="73ADBD13" w14:textId="77777777" w:rsidR="006234A5" w:rsidRDefault="006234A5"/>
    <w:sectPr w:rsidR="006234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BD1"/>
    <w:rsid w:val="00152C7D"/>
    <w:rsid w:val="006234A5"/>
    <w:rsid w:val="00B5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168CC"/>
  <w15:chartTrackingRefBased/>
  <w15:docId w15:val="{8BE2E43D-2B48-4F72-8950-0718DA23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0BD1"/>
    <w:pPr>
      <w:spacing w:after="0" w:line="240" w:lineRule="auto"/>
    </w:pPr>
    <w:rPr>
      <w:rFonts w:ascii="Times New Roman" w:eastAsia="Calibri" w:hAnsi="Times New Roman" w:cs="Arial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Îáû÷íûé"/>
    <w:rsid w:val="00B50BD1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2024-10-02T05:49:00Z</dcterms:created>
  <dcterms:modified xsi:type="dcterms:W3CDTF">2024-10-02T05:49:00Z</dcterms:modified>
</cp:coreProperties>
</file>