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0B745" w14:textId="77777777" w:rsidR="003A221C" w:rsidRDefault="003A221C" w:rsidP="00AD14E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АДМИНИСТРАЦИЯ </w:t>
      </w:r>
    </w:p>
    <w:p w14:paraId="61D38637" w14:textId="77777777" w:rsidR="003A221C" w:rsidRPr="00853C04" w:rsidRDefault="003A221C" w:rsidP="00AD14E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КОЛОМИНСКОГО СЕЛЬСКОГО ПОСЕЛЕНИЯ</w:t>
      </w:r>
    </w:p>
    <w:p w14:paraId="0AD0D602" w14:textId="77777777" w:rsidR="003A221C" w:rsidRPr="00853C04" w:rsidRDefault="003A221C" w:rsidP="00AD14E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8AEBF08" w14:textId="77777777" w:rsidR="003A221C" w:rsidRPr="00853C04" w:rsidRDefault="003A221C" w:rsidP="00AD14E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53C04">
        <w:rPr>
          <w:rFonts w:ascii="Times New Roman" w:eastAsia="Times New Roman" w:hAnsi="Times New Roman" w:cs="Times New Roman"/>
          <w:b/>
          <w:sz w:val="24"/>
          <w:szCs w:val="24"/>
        </w:rPr>
        <w:t>П О С Т А Н О В Л Е Н И Е</w:t>
      </w:r>
    </w:p>
    <w:p w14:paraId="32E34124" w14:textId="77777777" w:rsidR="003A221C" w:rsidRPr="00853C04" w:rsidRDefault="003A221C" w:rsidP="00AD14EB">
      <w:pPr>
        <w:spacing w:after="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853C04">
        <w:rPr>
          <w:rFonts w:ascii="Times New Roman" w:eastAsia="Times New Roman" w:hAnsi="Times New Roman" w:cs="Times New Roman"/>
          <w:iCs/>
          <w:sz w:val="24"/>
          <w:szCs w:val="24"/>
        </w:rPr>
        <w:t xml:space="preserve">                                                                                                               </w:t>
      </w:r>
    </w:p>
    <w:p w14:paraId="5346D480" w14:textId="77777777" w:rsidR="003A221C" w:rsidRDefault="005E02E3" w:rsidP="00AD14EB">
      <w:pPr>
        <w:spacing w:after="0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28</w:t>
      </w:r>
      <w:r w:rsidR="003A221C" w:rsidRPr="00853C04">
        <w:rPr>
          <w:rFonts w:ascii="Times New Roman" w:eastAsia="Times New Roman" w:hAnsi="Times New Roman" w:cs="Times New Roman"/>
          <w:sz w:val="24"/>
          <w:szCs w:val="24"/>
        </w:rPr>
        <w:t>.</w:t>
      </w:r>
      <w:r w:rsidR="003A221C"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3A221C" w:rsidRPr="00853C04">
        <w:rPr>
          <w:rFonts w:ascii="Times New Roman" w:eastAsia="Times New Roman" w:hAnsi="Times New Roman" w:cs="Times New Roman"/>
          <w:sz w:val="24"/>
          <w:szCs w:val="24"/>
        </w:rPr>
        <w:t>.20</w:t>
      </w:r>
      <w:r>
        <w:rPr>
          <w:rFonts w:ascii="Times New Roman" w:eastAsia="Times New Roman" w:hAnsi="Times New Roman" w:cs="Times New Roman"/>
          <w:sz w:val="24"/>
          <w:szCs w:val="24"/>
        </w:rPr>
        <w:t>22</w:t>
      </w:r>
      <w:r w:rsidR="003A221C" w:rsidRPr="00853C0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с. Коломинские Гривы                                                 № </w:t>
      </w:r>
      <w:r>
        <w:rPr>
          <w:rFonts w:ascii="Times New Roman" w:eastAsia="Times New Roman" w:hAnsi="Times New Roman" w:cs="Times New Roman"/>
          <w:sz w:val="24"/>
          <w:szCs w:val="24"/>
        </w:rPr>
        <w:t>44</w:t>
      </w:r>
      <w:r w:rsidR="003A221C" w:rsidRPr="00853C04">
        <w:rPr>
          <w:rFonts w:ascii="Times New Roman" w:eastAsia="Times New Roman" w:hAnsi="Times New Roman" w:cs="Times New Roman"/>
          <w:iCs/>
          <w:sz w:val="24"/>
          <w:szCs w:val="24"/>
        </w:rPr>
        <w:t xml:space="preserve">  </w:t>
      </w:r>
    </w:p>
    <w:p w14:paraId="5F5304D8" w14:textId="77777777" w:rsidR="003A221C" w:rsidRPr="00853C04" w:rsidRDefault="003A221C" w:rsidP="00AD14EB">
      <w:pPr>
        <w:spacing w:after="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853C04">
        <w:rPr>
          <w:rFonts w:ascii="Times New Roman" w:eastAsia="Times New Roman" w:hAnsi="Times New Roman" w:cs="Times New Roman"/>
          <w:iCs/>
          <w:sz w:val="24"/>
          <w:szCs w:val="24"/>
        </w:rPr>
        <w:t xml:space="preserve">                                                                                                          </w:t>
      </w:r>
    </w:p>
    <w:p w14:paraId="30C683A6" w14:textId="49B1620F" w:rsidR="00F2057C" w:rsidRDefault="003A221C" w:rsidP="00AD14E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 внесении изменений в </w:t>
      </w:r>
      <w:r w:rsidR="00F2057C">
        <w:rPr>
          <w:rFonts w:ascii="Times New Roman" w:eastAsia="Times New Roman" w:hAnsi="Times New Roman" w:cs="Times New Roman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остановление </w:t>
      </w:r>
      <w:r w:rsidR="00F2057C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</w:p>
    <w:p w14:paraId="0EEDC437" w14:textId="23AE8EB2" w:rsidR="003A221C" w:rsidRDefault="00F2057C" w:rsidP="00AD14E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Коломинского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r w:rsidR="003A221C">
        <w:rPr>
          <w:rFonts w:ascii="Times New Roman" w:eastAsia="Times New Roman" w:hAnsi="Times New Roman" w:cs="Times New Roman"/>
          <w:sz w:val="24"/>
          <w:szCs w:val="24"/>
        </w:rPr>
        <w:t>от 24.12.2015 № 108</w:t>
      </w:r>
    </w:p>
    <w:p w14:paraId="1F82CA8D" w14:textId="77777777" w:rsidR="00EF1EB7" w:rsidRDefault="003A221C" w:rsidP="00AD14E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853C04">
        <w:rPr>
          <w:rFonts w:ascii="Times New Roman" w:eastAsia="Times New Roman" w:hAnsi="Times New Roman" w:cs="Times New Roman"/>
          <w:sz w:val="24"/>
          <w:szCs w:val="24"/>
        </w:rPr>
        <w:t xml:space="preserve">Об утверждении Порядка составления и ведения сводной </w:t>
      </w:r>
    </w:p>
    <w:p w14:paraId="644B00F7" w14:textId="77777777" w:rsidR="00EF1EB7" w:rsidRDefault="003A221C" w:rsidP="00AD14E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53C04">
        <w:rPr>
          <w:rFonts w:ascii="Times New Roman" w:eastAsia="Times New Roman" w:hAnsi="Times New Roman" w:cs="Times New Roman"/>
          <w:sz w:val="24"/>
          <w:szCs w:val="24"/>
        </w:rPr>
        <w:t>бюджетной росписи,</w:t>
      </w:r>
      <w:r w:rsidR="00EF1E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53C04">
        <w:rPr>
          <w:rFonts w:ascii="Times New Roman" w:eastAsia="Times New Roman" w:hAnsi="Times New Roman" w:cs="Times New Roman"/>
          <w:sz w:val="24"/>
          <w:szCs w:val="24"/>
        </w:rPr>
        <w:t xml:space="preserve">бюджетных росписей главных </w:t>
      </w:r>
    </w:p>
    <w:p w14:paraId="4C7E22E7" w14:textId="2C71004D" w:rsidR="003A221C" w:rsidRPr="00853C04" w:rsidRDefault="003A221C" w:rsidP="00AD14E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53C04">
        <w:rPr>
          <w:rFonts w:ascii="Times New Roman" w:eastAsia="Times New Roman" w:hAnsi="Times New Roman" w:cs="Times New Roman"/>
          <w:sz w:val="24"/>
          <w:szCs w:val="24"/>
        </w:rPr>
        <w:t xml:space="preserve">распорядителей средств бюджета муниципального образования </w:t>
      </w:r>
    </w:p>
    <w:p w14:paraId="1E0DDD4C" w14:textId="77777777" w:rsidR="003A221C" w:rsidRPr="00853C04" w:rsidRDefault="003A221C" w:rsidP="00AD14E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53C04">
        <w:rPr>
          <w:rFonts w:ascii="Times New Roman" w:eastAsia="Times New Roman" w:hAnsi="Times New Roman" w:cs="Times New Roman"/>
          <w:sz w:val="24"/>
          <w:szCs w:val="24"/>
        </w:rPr>
        <w:t>«Коломинское сельское поселение»</w:t>
      </w:r>
    </w:p>
    <w:p w14:paraId="14EF7D3C" w14:textId="77777777" w:rsidR="003A221C" w:rsidRDefault="003A221C" w:rsidP="00AD14EB">
      <w:pPr>
        <w:spacing w:after="0"/>
        <w:ind w:firstLine="9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F20239E" w14:textId="70A9D682" w:rsidR="00AD14EB" w:rsidRPr="00317154" w:rsidRDefault="00F2057C" w:rsidP="00317154">
      <w:pPr>
        <w:ind w:firstLine="900"/>
        <w:jc w:val="both"/>
        <w:rPr>
          <w:rFonts w:ascii="Times New Roman" w:hAnsi="Times New Roman"/>
          <w:sz w:val="24"/>
          <w:szCs w:val="24"/>
        </w:rPr>
      </w:pPr>
      <w:r w:rsidRPr="008D3EF6">
        <w:rPr>
          <w:rFonts w:ascii="Times New Roman" w:hAnsi="Times New Roman"/>
          <w:sz w:val="24"/>
          <w:szCs w:val="24"/>
        </w:rPr>
        <w:t>В соответствии со статьей 217 Бюджетного кодекса Российской Федерации, Положен</w:t>
      </w:r>
      <w:r>
        <w:rPr>
          <w:rFonts w:ascii="Times New Roman" w:hAnsi="Times New Roman"/>
          <w:sz w:val="24"/>
          <w:szCs w:val="24"/>
        </w:rPr>
        <w:t>ием</w:t>
      </w:r>
      <w:r w:rsidRPr="008D3EF6">
        <w:rPr>
          <w:rFonts w:ascii="Times New Roman" w:hAnsi="Times New Roman"/>
          <w:sz w:val="24"/>
          <w:szCs w:val="24"/>
        </w:rPr>
        <w:t xml:space="preserve"> о бюджетном процессе в муниципальном образовании «</w:t>
      </w:r>
      <w:proofErr w:type="spellStart"/>
      <w:r w:rsidRPr="008D3EF6">
        <w:rPr>
          <w:rFonts w:ascii="Times New Roman" w:hAnsi="Times New Roman"/>
          <w:sz w:val="24"/>
          <w:szCs w:val="24"/>
        </w:rPr>
        <w:t>Коломинское</w:t>
      </w:r>
      <w:proofErr w:type="spellEnd"/>
      <w:r w:rsidRPr="008D3EF6">
        <w:rPr>
          <w:rFonts w:ascii="Times New Roman" w:hAnsi="Times New Roman"/>
          <w:sz w:val="24"/>
          <w:szCs w:val="24"/>
        </w:rPr>
        <w:t xml:space="preserve"> сельское поселение», утвержденного решением Совета </w:t>
      </w:r>
      <w:proofErr w:type="spellStart"/>
      <w:r w:rsidRPr="008D3EF6">
        <w:rPr>
          <w:rFonts w:ascii="Times New Roman" w:hAnsi="Times New Roman"/>
          <w:sz w:val="24"/>
          <w:szCs w:val="24"/>
        </w:rPr>
        <w:t>Коломинского</w:t>
      </w:r>
      <w:proofErr w:type="spellEnd"/>
      <w:r w:rsidRPr="008D3EF6">
        <w:rPr>
          <w:rFonts w:ascii="Times New Roman" w:hAnsi="Times New Roman"/>
          <w:sz w:val="24"/>
          <w:szCs w:val="24"/>
        </w:rPr>
        <w:t xml:space="preserve"> сельского поселения от </w:t>
      </w:r>
      <w:r>
        <w:rPr>
          <w:rFonts w:ascii="Times New Roman" w:hAnsi="Times New Roman"/>
          <w:sz w:val="24"/>
          <w:szCs w:val="24"/>
        </w:rPr>
        <w:t>29.06.2017</w:t>
      </w:r>
      <w:r w:rsidRPr="008D3EF6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13</w:t>
      </w:r>
      <w:r w:rsidRPr="008D3EF6">
        <w:rPr>
          <w:rFonts w:ascii="Times New Roman" w:hAnsi="Times New Roman"/>
          <w:sz w:val="24"/>
          <w:szCs w:val="24"/>
        </w:rPr>
        <w:t>,</w:t>
      </w:r>
    </w:p>
    <w:p w14:paraId="7F032AE7" w14:textId="77777777" w:rsidR="003A221C" w:rsidRDefault="003A221C" w:rsidP="00F2057C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53C04">
        <w:rPr>
          <w:rFonts w:ascii="Times New Roman" w:eastAsia="Times New Roman" w:hAnsi="Times New Roman" w:cs="Times New Roman"/>
          <w:b/>
          <w:sz w:val="24"/>
          <w:szCs w:val="24"/>
        </w:rPr>
        <w:t>ПОСТАНОВЛЯЮ:</w:t>
      </w:r>
    </w:p>
    <w:p w14:paraId="3791DD33" w14:textId="77777777" w:rsidR="00AD14EB" w:rsidRDefault="00AD14EB" w:rsidP="00AD14EB">
      <w:pPr>
        <w:spacing w:after="0"/>
        <w:ind w:firstLine="90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7639F28" w14:textId="0D72B750" w:rsidR="00F2057C" w:rsidRPr="00F2057C" w:rsidRDefault="00F2057C" w:rsidP="00F2057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3A221C" w:rsidRPr="00853C04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нес</w:t>
      </w:r>
      <w:r>
        <w:rPr>
          <w:rFonts w:ascii="Times New Roman" w:eastAsia="Times New Roman" w:hAnsi="Times New Roman" w:cs="Times New Roman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постановление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Коломинского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от 24.12.2015 № 108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853C04">
        <w:rPr>
          <w:rFonts w:ascii="Times New Roman" w:eastAsia="Times New Roman" w:hAnsi="Times New Roman" w:cs="Times New Roman"/>
          <w:sz w:val="24"/>
          <w:szCs w:val="24"/>
        </w:rPr>
        <w:t>Об утверждении Порядка составления и ведения сводной бюджетной росписи,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53C04">
        <w:rPr>
          <w:rFonts w:ascii="Times New Roman" w:eastAsia="Times New Roman" w:hAnsi="Times New Roman" w:cs="Times New Roman"/>
          <w:sz w:val="24"/>
          <w:szCs w:val="24"/>
        </w:rPr>
        <w:t>бюджетных росписей главных распорядителей средств бюджета муниципального образования «</w:t>
      </w:r>
      <w:proofErr w:type="spellStart"/>
      <w:r w:rsidRPr="00853C04">
        <w:rPr>
          <w:rFonts w:ascii="Times New Roman" w:eastAsia="Times New Roman" w:hAnsi="Times New Roman" w:cs="Times New Roman"/>
          <w:sz w:val="24"/>
          <w:szCs w:val="24"/>
        </w:rPr>
        <w:t>Коломинское</w:t>
      </w:r>
      <w:proofErr w:type="spellEnd"/>
      <w:r w:rsidRPr="00853C04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</w:t>
      </w:r>
      <w:r w:rsidRPr="00F2057C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F205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2057C">
        <w:rPr>
          <w:rFonts w:ascii="Times New Roman" w:hAnsi="Times New Roman"/>
          <w:sz w:val="24"/>
          <w:szCs w:val="24"/>
        </w:rPr>
        <w:t>(</w:t>
      </w:r>
      <w:r w:rsidRPr="00F2057C">
        <w:rPr>
          <w:rFonts w:ascii="Times New Roman" w:hAnsi="Times New Roman"/>
          <w:i/>
          <w:iCs/>
        </w:rPr>
        <w:t>в ред. от 05.09.2016 № 108)</w:t>
      </w:r>
      <w:r>
        <w:rPr>
          <w:rFonts w:ascii="Times New Roman" w:hAnsi="Times New Roman"/>
          <w:sz w:val="24"/>
          <w:szCs w:val="24"/>
        </w:rPr>
        <w:t xml:space="preserve"> следующие изменения:</w:t>
      </w:r>
    </w:p>
    <w:p w14:paraId="71DFBBF9" w14:textId="7BCDD1D7" w:rsidR="003A221C" w:rsidRDefault="00F2057C" w:rsidP="00EF1EB7">
      <w:pPr>
        <w:spacing w:after="0"/>
        <w:ind w:firstLine="9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1.1. </w:t>
      </w:r>
      <w:r w:rsidR="005E02E3">
        <w:rPr>
          <w:rFonts w:ascii="Times New Roman" w:eastAsia="Times New Roman" w:hAnsi="Times New Roman" w:cs="Times New Roman"/>
          <w:sz w:val="24"/>
          <w:szCs w:val="24"/>
        </w:rPr>
        <w:t>стать</w:t>
      </w:r>
      <w:r w:rsidR="00967B50">
        <w:rPr>
          <w:rFonts w:ascii="Times New Roman" w:eastAsia="Times New Roman" w:hAnsi="Times New Roman" w:cs="Times New Roman"/>
          <w:sz w:val="24"/>
          <w:szCs w:val="24"/>
        </w:rPr>
        <w:t>ю</w:t>
      </w:r>
      <w:r w:rsidR="005E02E3">
        <w:rPr>
          <w:rFonts w:ascii="Times New Roman" w:eastAsia="Times New Roman" w:hAnsi="Times New Roman" w:cs="Times New Roman"/>
          <w:sz w:val="24"/>
          <w:szCs w:val="24"/>
        </w:rPr>
        <w:t xml:space="preserve"> 13</w:t>
      </w:r>
      <w:r w:rsidR="00967B50" w:rsidRPr="00967B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67B50">
        <w:rPr>
          <w:rFonts w:ascii="Times New Roman" w:eastAsia="Times New Roman" w:hAnsi="Times New Roman" w:cs="Times New Roman"/>
          <w:sz w:val="24"/>
          <w:szCs w:val="24"/>
        </w:rPr>
        <w:t>раздела 5 д</w:t>
      </w:r>
      <w:r w:rsidR="00967B50">
        <w:rPr>
          <w:rFonts w:ascii="Times New Roman" w:eastAsia="Times New Roman" w:hAnsi="Times New Roman" w:cs="Times New Roman"/>
          <w:sz w:val="24"/>
          <w:szCs w:val="24"/>
        </w:rPr>
        <w:t>ополнить п</w:t>
      </w:r>
      <w:r w:rsidR="00967B50">
        <w:rPr>
          <w:rFonts w:ascii="Times New Roman" w:eastAsia="Times New Roman" w:hAnsi="Times New Roman" w:cs="Times New Roman"/>
          <w:sz w:val="24"/>
          <w:szCs w:val="24"/>
        </w:rPr>
        <w:t>унктами</w:t>
      </w:r>
      <w:r w:rsidR="00967B50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 w:rsidR="00EF1EB7">
        <w:rPr>
          <w:rFonts w:ascii="Times New Roman" w:eastAsia="Times New Roman" w:hAnsi="Times New Roman" w:cs="Times New Roman"/>
          <w:sz w:val="24"/>
          <w:szCs w:val="24"/>
        </w:rPr>
        <w:t>3</w:t>
      </w:r>
      <w:r w:rsidR="00967B5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967B50">
        <w:rPr>
          <w:rFonts w:ascii="Times New Roman" w:eastAsia="Times New Roman" w:hAnsi="Times New Roman" w:cs="Times New Roman"/>
          <w:sz w:val="24"/>
          <w:szCs w:val="24"/>
        </w:rPr>
        <w:t>1</w:t>
      </w:r>
      <w:r w:rsidR="00EF1EB7">
        <w:rPr>
          <w:rFonts w:ascii="Times New Roman" w:eastAsia="Times New Roman" w:hAnsi="Times New Roman" w:cs="Times New Roman"/>
          <w:sz w:val="24"/>
          <w:szCs w:val="24"/>
        </w:rPr>
        <w:t>4</w:t>
      </w:r>
      <w:r w:rsidR="003A221C">
        <w:rPr>
          <w:rFonts w:ascii="Times New Roman" w:eastAsia="Times New Roman" w:hAnsi="Times New Roman" w:cs="Times New Roman"/>
          <w:sz w:val="24"/>
          <w:szCs w:val="24"/>
        </w:rPr>
        <w:t xml:space="preserve"> следующего содержания: </w:t>
      </w:r>
    </w:p>
    <w:p w14:paraId="2F3B467B" w14:textId="373DEB4E" w:rsidR="005E02E3" w:rsidRDefault="00967B50" w:rsidP="005E02E3">
      <w:pPr>
        <w:spacing w:after="0"/>
        <w:ind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bookmarkStart w:id="0" w:name="_Hlk102144854"/>
      <w:r w:rsidR="005E02E3">
        <w:rPr>
          <w:rFonts w:ascii="Times New Roman" w:eastAsia="Times New Roman" w:hAnsi="Times New Roman" w:cs="Times New Roman"/>
          <w:sz w:val="24"/>
          <w:szCs w:val="24"/>
        </w:rPr>
        <w:t>1</w:t>
      </w:r>
      <w:r w:rsidR="00EF1EB7">
        <w:rPr>
          <w:rFonts w:ascii="Times New Roman" w:eastAsia="Times New Roman" w:hAnsi="Times New Roman" w:cs="Times New Roman"/>
          <w:sz w:val="24"/>
          <w:szCs w:val="24"/>
        </w:rPr>
        <w:t>3</w:t>
      </w:r>
      <w:r w:rsidR="005E02E3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5E02E3" w:rsidRPr="007402EC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увеличения бюджетных ассигнований текущего финансового года на предоставление субсидий юридическим лицам, предоставление которых в отчетном финансовом году осуществлялось в пределах средств, необходимых для оплаты денежных обязательств получателей субсидий, источником финансового обеспечения которых являлись такие субсидии, в объеме, не превышающем остатка не использованных на начало текущего финансового года бюджетных ассигнований на предоставление субсидий</w:t>
      </w:r>
      <w:r w:rsidR="005E02E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00B9C73" w14:textId="02EC7125" w:rsidR="003A221C" w:rsidRDefault="005E02E3" w:rsidP="005E02E3">
      <w:pPr>
        <w:spacing w:after="0"/>
        <w:ind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EF1EB7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7402EC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увеличения бюджетных ассигнований текущего финансового года на оплату отдельных видов товаров, работ, услуг, приобретаемых с использованием электронного сертификата, в случаях, определенных федеральным законом, в объеме, не превышающем остатка не использованных на начало текущего финансового года бюджетных ассигнований на указанные цели</w:t>
      </w:r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</w:p>
    <w:p w14:paraId="287DB15C" w14:textId="56FC0630" w:rsidR="005E02E3" w:rsidRPr="00853C04" w:rsidRDefault="00EF1EB7" w:rsidP="005E02E3">
      <w:pPr>
        <w:spacing w:after="0"/>
        <w:ind w:firstLine="9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="00AD04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AD0431">
        <w:rPr>
          <w:rFonts w:ascii="Times New Roman" w:eastAsia="Times New Roman" w:hAnsi="Times New Roman" w:cs="Times New Roman"/>
          <w:color w:val="000000"/>
          <w:sz w:val="24"/>
          <w:szCs w:val="24"/>
        </w:rPr>
        <w:t>ункт</w:t>
      </w:r>
      <w:r w:rsidR="005E02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13 </w:t>
      </w:r>
      <w:r>
        <w:rPr>
          <w:rFonts w:ascii="Times New Roman" w:eastAsia="Times New Roman" w:hAnsi="Times New Roman" w:cs="Times New Roman"/>
          <w:sz w:val="24"/>
          <w:szCs w:val="24"/>
        </w:rPr>
        <w:t>в стать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13</w:t>
      </w:r>
      <w:r w:rsidRPr="00967B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раздела 5 </w:t>
      </w:r>
      <w:r>
        <w:rPr>
          <w:rFonts w:ascii="Times New Roman" w:eastAsia="Times New Roman" w:hAnsi="Times New Roman" w:cs="Times New Roman"/>
          <w:sz w:val="24"/>
          <w:szCs w:val="24"/>
        </w:rPr>
        <w:t>перенумеровать на</w:t>
      </w:r>
      <w:r w:rsidR="005E02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пункт 15.</w:t>
      </w:r>
    </w:p>
    <w:p w14:paraId="3820C5F6" w14:textId="77777777" w:rsidR="00EF1EB7" w:rsidRDefault="00AD0431" w:rsidP="00EF1EB7">
      <w:pPr>
        <w:ind w:firstLine="9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3A221C" w:rsidRPr="00853C04">
        <w:rPr>
          <w:rFonts w:ascii="Times New Roman" w:eastAsia="Times New Roman" w:hAnsi="Times New Roman" w:cs="Times New Roman"/>
          <w:sz w:val="24"/>
          <w:szCs w:val="24"/>
        </w:rPr>
        <w:t>. Настоящее постановление вступ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ает в силу </w:t>
      </w:r>
      <w:r w:rsidR="00EF1EB7">
        <w:rPr>
          <w:rFonts w:ascii="Times New Roman" w:eastAsia="Times New Roman" w:hAnsi="Times New Roman" w:cs="Times New Roman"/>
          <w:sz w:val="24"/>
          <w:szCs w:val="24"/>
        </w:rPr>
        <w:t>со дня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подписания.</w:t>
      </w:r>
    </w:p>
    <w:p w14:paraId="116F77B0" w14:textId="7518166A" w:rsidR="003A221C" w:rsidRPr="00853C04" w:rsidRDefault="00AD0431" w:rsidP="00EF1EB7">
      <w:pPr>
        <w:ind w:firstLine="9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3A221C" w:rsidRPr="00853C04">
        <w:rPr>
          <w:rFonts w:ascii="Times New Roman" w:eastAsia="Times New Roman" w:hAnsi="Times New Roman" w:cs="Times New Roman"/>
          <w:sz w:val="24"/>
          <w:szCs w:val="24"/>
        </w:rPr>
        <w:t>. Контроль за исполнением настоящего постановления возложить на ведущего специалиста по финансовой работе Боброву С.Н.</w:t>
      </w:r>
    </w:p>
    <w:p w14:paraId="0CAD8595" w14:textId="468550CE" w:rsidR="003A221C" w:rsidRDefault="00AD0431" w:rsidP="00F2057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3A221C" w:rsidRPr="00853C04"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proofErr w:type="spellStart"/>
      <w:r w:rsidR="003A221C" w:rsidRPr="00853C04">
        <w:rPr>
          <w:rFonts w:ascii="Times New Roman" w:eastAsia="Times New Roman" w:hAnsi="Times New Roman" w:cs="Times New Roman"/>
          <w:sz w:val="24"/>
          <w:szCs w:val="24"/>
        </w:rPr>
        <w:t>Коломинского</w:t>
      </w:r>
      <w:proofErr w:type="spellEnd"/>
      <w:r w:rsidR="00F205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221C" w:rsidRPr="00853C04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                                                    </w:t>
      </w:r>
      <w:proofErr w:type="spellStart"/>
      <w:r w:rsidR="005E02E3">
        <w:rPr>
          <w:rFonts w:ascii="Times New Roman" w:eastAsia="Times New Roman" w:hAnsi="Times New Roman" w:cs="Times New Roman"/>
          <w:sz w:val="24"/>
          <w:szCs w:val="24"/>
        </w:rPr>
        <w:t>А.В.Лисняк</w:t>
      </w:r>
      <w:proofErr w:type="spellEnd"/>
    </w:p>
    <w:p w14:paraId="428190AF" w14:textId="77777777" w:rsidR="00AD0431" w:rsidRDefault="00AD0431" w:rsidP="00317154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AD0431" w:rsidSect="00A42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81CAB"/>
    <w:multiLevelType w:val="hybridMultilevel"/>
    <w:tmpl w:val="FE72F9B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DFD40EB"/>
    <w:multiLevelType w:val="hybridMultilevel"/>
    <w:tmpl w:val="FE36E76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501590"/>
    <w:multiLevelType w:val="hybridMultilevel"/>
    <w:tmpl w:val="33B8A5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45292034">
    <w:abstractNumId w:val="2"/>
  </w:num>
  <w:num w:numId="2" w16cid:durableId="1745568531">
    <w:abstractNumId w:val="0"/>
  </w:num>
  <w:num w:numId="3" w16cid:durableId="5825710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221C"/>
    <w:rsid w:val="00317154"/>
    <w:rsid w:val="003A221C"/>
    <w:rsid w:val="00485E3B"/>
    <w:rsid w:val="005E02E3"/>
    <w:rsid w:val="006F0240"/>
    <w:rsid w:val="00876231"/>
    <w:rsid w:val="009518F7"/>
    <w:rsid w:val="00967B50"/>
    <w:rsid w:val="009E0B66"/>
    <w:rsid w:val="00A46F1D"/>
    <w:rsid w:val="00AD0431"/>
    <w:rsid w:val="00AD14EB"/>
    <w:rsid w:val="00EF1EB7"/>
    <w:rsid w:val="00F20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6FE10"/>
  <w15:docId w15:val="{945F1FDE-CEDC-497E-A6A0-889E73441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0B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niiaiieoaeno2">
    <w:name w:val="Iniiaiie oaeno 2"/>
    <w:basedOn w:val="a"/>
    <w:rsid w:val="00AD0431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link w:val="ConsPlusNormal0"/>
    <w:rsid w:val="00AD04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locked/>
    <w:rsid w:val="00AD0431"/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AD14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гыук</dc:creator>
  <cp:lastModifiedBy>user</cp:lastModifiedBy>
  <cp:revision>4</cp:revision>
  <cp:lastPrinted>2022-04-29T10:17:00Z</cp:lastPrinted>
  <dcterms:created xsi:type="dcterms:W3CDTF">2022-04-29T07:20:00Z</dcterms:created>
  <dcterms:modified xsi:type="dcterms:W3CDTF">2022-04-29T10:17:00Z</dcterms:modified>
</cp:coreProperties>
</file>