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CF7DF" w14:textId="77777777" w:rsidR="004C0F01" w:rsidRDefault="004C0F01" w:rsidP="004C0F01">
      <w:pPr>
        <w:rPr>
          <w:color w:val="FF0000"/>
          <w:sz w:val="22"/>
          <w:szCs w:val="22"/>
          <w:u w:val="single"/>
        </w:rPr>
      </w:pPr>
    </w:p>
    <w:p w14:paraId="718DE386" w14:textId="77777777" w:rsidR="004C0F01" w:rsidRPr="00052146" w:rsidRDefault="004C0F01" w:rsidP="004C0F01">
      <w:pPr>
        <w:jc w:val="center"/>
        <w:rPr>
          <w:b/>
          <w:sz w:val="24"/>
          <w:szCs w:val="24"/>
        </w:rPr>
      </w:pPr>
      <w:r w:rsidRPr="00052146">
        <w:rPr>
          <w:b/>
          <w:sz w:val="24"/>
          <w:szCs w:val="24"/>
        </w:rPr>
        <w:t>АДМИНИСТРАЦИЯ</w:t>
      </w:r>
    </w:p>
    <w:p w14:paraId="6B5E90C0" w14:textId="77777777" w:rsidR="004C0F01" w:rsidRPr="004C0F01" w:rsidRDefault="004C0F01" w:rsidP="004C0F01">
      <w:pPr>
        <w:jc w:val="center"/>
        <w:rPr>
          <w:b/>
          <w:sz w:val="24"/>
          <w:szCs w:val="24"/>
        </w:rPr>
      </w:pPr>
      <w:r w:rsidRPr="00052146">
        <w:rPr>
          <w:b/>
          <w:sz w:val="24"/>
          <w:szCs w:val="24"/>
        </w:rPr>
        <w:t>КОЛОМИНСКОГО СЕЛЬСКОГО ПОСЕЛЕНИЯ</w:t>
      </w:r>
    </w:p>
    <w:p w14:paraId="25E4065F" w14:textId="77777777" w:rsidR="004C0F01" w:rsidRPr="00052146" w:rsidRDefault="004C0F01" w:rsidP="004C0F01">
      <w:pPr>
        <w:jc w:val="center"/>
        <w:rPr>
          <w:b/>
          <w:sz w:val="24"/>
          <w:szCs w:val="24"/>
        </w:rPr>
      </w:pPr>
    </w:p>
    <w:p w14:paraId="37D51E4A" w14:textId="77777777" w:rsidR="004C0F01" w:rsidRPr="00052146" w:rsidRDefault="004C0F01" w:rsidP="004C0F01">
      <w:pPr>
        <w:jc w:val="center"/>
        <w:rPr>
          <w:sz w:val="24"/>
          <w:szCs w:val="24"/>
        </w:rPr>
      </w:pPr>
    </w:p>
    <w:p w14:paraId="05F7C412" w14:textId="77777777" w:rsidR="004C0F01" w:rsidRPr="00052146" w:rsidRDefault="004C0F01" w:rsidP="004C0F01">
      <w:pPr>
        <w:jc w:val="center"/>
        <w:rPr>
          <w:b/>
          <w:sz w:val="24"/>
          <w:szCs w:val="24"/>
        </w:rPr>
      </w:pPr>
      <w:r w:rsidRPr="00052146">
        <w:rPr>
          <w:b/>
          <w:sz w:val="24"/>
          <w:szCs w:val="24"/>
        </w:rPr>
        <w:t>П О С Т А Н О В Л Е Н И Е</w:t>
      </w:r>
    </w:p>
    <w:p w14:paraId="0D298916" w14:textId="77777777" w:rsidR="004C0F01" w:rsidRPr="00052146" w:rsidRDefault="004C0F01" w:rsidP="004C0F01">
      <w:pPr>
        <w:jc w:val="center"/>
        <w:rPr>
          <w:b/>
          <w:sz w:val="24"/>
          <w:szCs w:val="24"/>
        </w:rPr>
      </w:pPr>
    </w:p>
    <w:p w14:paraId="0D7CBA5B" w14:textId="77777777" w:rsidR="004C0F01" w:rsidRPr="00052146" w:rsidRDefault="004C0F01" w:rsidP="004C0F01">
      <w:pPr>
        <w:jc w:val="center"/>
        <w:rPr>
          <w:b/>
          <w:sz w:val="24"/>
          <w:szCs w:val="24"/>
        </w:rPr>
      </w:pPr>
    </w:p>
    <w:p w14:paraId="0505F2BA" w14:textId="77777777" w:rsidR="004C0F01" w:rsidRPr="00052146" w:rsidRDefault="004C0F01" w:rsidP="004C0F01">
      <w:pPr>
        <w:pStyle w:val="Iniiaiieoaeno2"/>
        <w:ind w:firstLine="0"/>
        <w:rPr>
          <w:sz w:val="24"/>
          <w:szCs w:val="24"/>
        </w:rPr>
      </w:pPr>
      <w:r w:rsidRPr="00052146">
        <w:rPr>
          <w:sz w:val="24"/>
          <w:szCs w:val="24"/>
        </w:rPr>
        <w:t xml:space="preserve">31.03.2022                                       с. </w:t>
      </w:r>
      <w:proofErr w:type="spellStart"/>
      <w:r w:rsidRPr="00052146">
        <w:rPr>
          <w:sz w:val="24"/>
          <w:szCs w:val="24"/>
        </w:rPr>
        <w:t>Коломинские</w:t>
      </w:r>
      <w:proofErr w:type="spellEnd"/>
      <w:r w:rsidRPr="00052146">
        <w:rPr>
          <w:sz w:val="24"/>
          <w:szCs w:val="24"/>
        </w:rPr>
        <w:t xml:space="preserve"> Гривы                                             № 25</w:t>
      </w:r>
    </w:p>
    <w:p w14:paraId="503D8FDA" w14:textId="77777777" w:rsidR="004C0F01" w:rsidRPr="00052146" w:rsidRDefault="004C0F01" w:rsidP="004C0F01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14:paraId="64C48692" w14:textId="77777777" w:rsidR="004C0F01" w:rsidRPr="00052146" w:rsidRDefault="004C0F01" w:rsidP="004C0F01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 w:rsidRPr="00052146">
        <w:rPr>
          <w:rFonts w:ascii="Times New Roman" w:hAnsi="Times New Roman"/>
          <w:b w:val="0"/>
          <w:bCs/>
          <w:sz w:val="24"/>
          <w:szCs w:val="24"/>
        </w:rPr>
        <w:t>Об утверждении Положения о видах</w:t>
      </w:r>
    </w:p>
    <w:p w14:paraId="626B69DA" w14:textId="77777777" w:rsidR="004C0F01" w:rsidRPr="00052146" w:rsidRDefault="004C0F01" w:rsidP="004C0F01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 w:rsidRPr="00052146">
        <w:rPr>
          <w:rFonts w:ascii="Times New Roman" w:hAnsi="Times New Roman"/>
          <w:b w:val="0"/>
          <w:bCs/>
          <w:sz w:val="24"/>
          <w:szCs w:val="24"/>
        </w:rPr>
        <w:t>поощрения муниципального служащего</w:t>
      </w:r>
    </w:p>
    <w:p w14:paraId="4DC8AFBA" w14:textId="77777777" w:rsidR="004C0F01" w:rsidRPr="00052146" w:rsidRDefault="004C0F01" w:rsidP="004C0F0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052146">
        <w:rPr>
          <w:rFonts w:ascii="Times New Roman" w:hAnsi="Times New Roman"/>
          <w:b w:val="0"/>
          <w:bCs/>
          <w:sz w:val="24"/>
          <w:szCs w:val="24"/>
        </w:rPr>
        <w:t>и порядке его применения</w:t>
      </w:r>
    </w:p>
    <w:p w14:paraId="270A631D" w14:textId="77777777" w:rsidR="004C0F01" w:rsidRPr="00052146" w:rsidRDefault="004C0F01" w:rsidP="004C0F0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14:paraId="548922A1" w14:textId="77777777" w:rsidR="004C0F01" w:rsidRPr="00052146" w:rsidRDefault="004C0F01" w:rsidP="004C0F0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14:paraId="2C026530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 xml:space="preserve"> В соответствии со статьей 26 Федерального закона от 2 марта 2007 года № 25-ФЗ «О муниципальной службе в Российской Федерации», статьей 9 Закона Томской области от 11 сентября 2007 года № 198-ОЗ «О муниципальной службе в Томской области», в целях установления единого порядка применения поощрений муниципальных служащих Администрации </w:t>
      </w:r>
      <w:proofErr w:type="spellStart"/>
      <w:r w:rsidRPr="00052146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052146">
        <w:rPr>
          <w:rFonts w:ascii="Times New Roman" w:hAnsi="Times New Roman"/>
          <w:sz w:val="24"/>
          <w:szCs w:val="24"/>
        </w:rPr>
        <w:t xml:space="preserve"> сельского поселения,</w:t>
      </w:r>
    </w:p>
    <w:p w14:paraId="72F0AF16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679D83B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052146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14:paraId="5B68FF03" w14:textId="77777777" w:rsidR="004C0F01" w:rsidRPr="00052146" w:rsidRDefault="004C0F01" w:rsidP="004C0F01">
      <w:pPr>
        <w:pStyle w:val="HTML"/>
        <w:rPr>
          <w:rFonts w:ascii="Times New Roman" w:hAnsi="Times New Roman"/>
          <w:sz w:val="24"/>
          <w:szCs w:val="24"/>
        </w:rPr>
      </w:pPr>
    </w:p>
    <w:p w14:paraId="660BFD0A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>1. Утвердить Положение о видах поощрения муниципального служащего и порядке его применения согласно приложению к настоящему постановлению.</w:t>
      </w:r>
    </w:p>
    <w:p w14:paraId="74F7587F" w14:textId="77777777" w:rsidR="004C0F01" w:rsidRPr="00052146" w:rsidRDefault="004C0F01" w:rsidP="004C0F0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52146">
        <w:rPr>
          <w:sz w:val="24"/>
          <w:szCs w:val="24"/>
        </w:rPr>
        <w:t xml:space="preserve">         2. Опубликовать настоящее постановление в официальном печатном издании «Официальные ведомости </w:t>
      </w:r>
      <w:proofErr w:type="spellStart"/>
      <w:r w:rsidRPr="00052146">
        <w:rPr>
          <w:sz w:val="24"/>
          <w:szCs w:val="24"/>
        </w:rPr>
        <w:t>Коломинского</w:t>
      </w:r>
      <w:proofErr w:type="spellEnd"/>
      <w:r w:rsidRPr="00052146">
        <w:rPr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Pr="00052146">
        <w:rPr>
          <w:sz w:val="24"/>
          <w:szCs w:val="24"/>
        </w:rPr>
        <w:t>Коломинского</w:t>
      </w:r>
      <w:proofErr w:type="spellEnd"/>
      <w:r w:rsidRPr="00052146">
        <w:rPr>
          <w:sz w:val="24"/>
          <w:szCs w:val="24"/>
        </w:rPr>
        <w:t xml:space="preserve"> сельского поселения в сети «Интернет».</w:t>
      </w:r>
    </w:p>
    <w:p w14:paraId="500B079B" w14:textId="77777777" w:rsidR="004C0F01" w:rsidRPr="00052146" w:rsidRDefault="004C0F01" w:rsidP="004C0F01">
      <w:pPr>
        <w:jc w:val="both"/>
        <w:rPr>
          <w:sz w:val="24"/>
          <w:szCs w:val="24"/>
        </w:rPr>
      </w:pPr>
      <w:r w:rsidRPr="00052146">
        <w:rPr>
          <w:sz w:val="24"/>
          <w:szCs w:val="24"/>
        </w:rPr>
        <w:t xml:space="preserve">        3. </w:t>
      </w:r>
      <w:proofErr w:type="gramStart"/>
      <w:r w:rsidRPr="00052146">
        <w:rPr>
          <w:sz w:val="24"/>
          <w:szCs w:val="24"/>
        </w:rPr>
        <w:t>Контроль  за</w:t>
      </w:r>
      <w:proofErr w:type="gramEnd"/>
      <w:r w:rsidRPr="00052146">
        <w:rPr>
          <w:sz w:val="24"/>
          <w:szCs w:val="24"/>
        </w:rPr>
        <w:t xml:space="preserve">  исполнением настоящего постановления оставляю за собой. </w:t>
      </w:r>
    </w:p>
    <w:p w14:paraId="522FAEBB" w14:textId="77777777" w:rsidR="004C0F01" w:rsidRPr="00052146" w:rsidRDefault="004C0F01" w:rsidP="004C0F01">
      <w:pPr>
        <w:jc w:val="both"/>
        <w:rPr>
          <w:sz w:val="24"/>
          <w:szCs w:val="24"/>
        </w:rPr>
      </w:pPr>
    </w:p>
    <w:p w14:paraId="0A4F2B95" w14:textId="77777777" w:rsidR="004C0F01" w:rsidRPr="00052146" w:rsidRDefault="004C0F01" w:rsidP="004C0F01">
      <w:pPr>
        <w:jc w:val="both"/>
        <w:rPr>
          <w:sz w:val="24"/>
          <w:szCs w:val="24"/>
        </w:rPr>
      </w:pPr>
    </w:p>
    <w:p w14:paraId="1A4798F8" w14:textId="77777777" w:rsidR="004C0F01" w:rsidRPr="00052146" w:rsidRDefault="004C0F01" w:rsidP="004C0F01">
      <w:pPr>
        <w:jc w:val="both"/>
        <w:rPr>
          <w:sz w:val="24"/>
          <w:szCs w:val="24"/>
        </w:rPr>
      </w:pPr>
    </w:p>
    <w:p w14:paraId="47C43185" w14:textId="77777777" w:rsidR="004C0F01" w:rsidRPr="00052146" w:rsidRDefault="004C0F01" w:rsidP="004C0F01">
      <w:pPr>
        <w:jc w:val="both"/>
        <w:rPr>
          <w:sz w:val="24"/>
          <w:szCs w:val="24"/>
        </w:rPr>
      </w:pPr>
      <w:r w:rsidRPr="00052146">
        <w:rPr>
          <w:sz w:val="24"/>
          <w:szCs w:val="24"/>
        </w:rPr>
        <w:t xml:space="preserve">Глава </w:t>
      </w:r>
      <w:proofErr w:type="spellStart"/>
      <w:r w:rsidRPr="00052146">
        <w:rPr>
          <w:sz w:val="24"/>
          <w:szCs w:val="24"/>
        </w:rPr>
        <w:t>Коломинского</w:t>
      </w:r>
      <w:proofErr w:type="spellEnd"/>
      <w:r w:rsidRPr="00052146">
        <w:rPr>
          <w:sz w:val="24"/>
          <w:szCs w:val="24"/>
        </w:rPr>
        <w:t xml:space="preserve"> сельского поселения                                                            А.В. </w:t>
      </w:r>
      <w:proofErr w:type="spellStart"/>
      <w:r w:rsidRPr="00052146">
        <w:rPr>
          <w:sz w:val="24"/>
          <w:szCs w:val="24"/>
        </w:rPr>
        <w:t>Лисняк</w:t>
      </w:r>
      <w:proofErr w:type="spellEnd"/>
    </w:p>
    <w:p w14:paraId="4CAC8379" w14:textId="77777777" w:rsidR="004C0F01" w:rsidRPr="00052146" w:rsidRDefault="004C0F01" w:rsidP="004C0F01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13C8FBA" w14:textId="77777777" w:rsidR="004C0F01" w:rsidRPr="00052146" w:rsidRDefault="004C0F01" w:rsidP="004C0F01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629315" w14:textId="77777777" w:rsidR="004C0F01" w:rsidRPr="00052146" w:rsidRDefault="004C0F01" w:rsidP="004C0F01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B17587" w14:textId="77777777" w:rsidR="004C0F01" w:rsidRPr="00052146" w:rsidRDefault="004C0F01" w:rsidP="004C0F01">
      <w:pPr>
        <w:pStyle w:val="ConsNormal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F6A146" w14:textId="77777777" w:rsidR="004C0F01" w:rsidRPr="00052146" w:rsidRDefault="004C0F01" w:rsidP="004C0F01">
      <w:pPr>
        <w:jc w:val="right"/>
        <w:rPr>
          <w:sz w:val="24"/>
          <w:szCs w:val="24"/>
        </w:rPr>
      </w:pPr>
      <w:r w:rsidRPr="00052146">
        <w:rPr>
          <w:sz w:val="24"/>
          <w:szCs w:val="24"/>
        </w:rPr>
        <w:t xml:space="preserve">Приложение </w:t>
      </w:r>
    </w:p>
    <w:p w14:paraId="6195BD30" w14:textId="77777777" w:rsidR="004C0F01" w:rsidRPr="00052146" w:rsidRDefault="004C0F01" w:rsidP="004C0F01">
      <w:pPr>
        <w:jc w:val="right"/>
        <w:rPr>
          <w:sz w:val="24"/>
          <w:szCs w:val="24"/>
        </w:rPr>
      </w:pPr>
      <w:r w:rsidRPr="00052146">
        <w:rPr>
          <w:sz w:val="24"/>
          <w:szCs w:val="24"/>
        </w:rPr>
        <w:t>к постановлению Администрации</w:t>
      </w:r>
    </w:p>
    <w:p w14:paraId="4887D492" w14:textId="77777777" w:rsidR="004C0F01" w:rsidRPr="00052146" w:rsidRDefault="004C0F01" w:rsidP="004C0F01">
      <w:pPr>
        <w:jc w:val="right"/>
        <w:rPr>
          <w:sz w:val="24"/>
          <w:szCs w:val="24"/>
        </w:rPr>
      </w:pPr>
      <w:proofErr w:type="spellStart"/>
      <w:r w:rsidRPr="00052146">
        <w:rPr>
          <w:sz w:val="24"/>
          <w:szCs w:val="24"/>
        </w:rPr>
        <w:t>Коломинского</w:t>
      </w:r>
      <w:proofErr w:type="spellEnd"/>
      <w:r w:rsidRPr="00052146">
        <w:rPr>
          <w:sz w:val="24"/>
          <w:szCs w:val="24"/>
        </w:rPr>
        <w:t xml:space="preserve"> сельского поселения </w:t>
      </w:r>
    </w:p>
    <w:p w14:paraId="1DF2C1BA" w14:textId="77777777" w:rsidR="004C0F01" w:rsidRPr="00052146" w:rsidRDefault="004C0F01" w:rsidP="004C0F01">
      <w:pPr>
        <w:jc w:val="right"/>
        <w:rPr>
          <w:sz w:val="24"/>
          <w:szCs w:val="24"/>
        </w:rPr>
      </w:pPr>
      <w:r w:rsidRPr="00052146">
        <w:rPr>
          <w:sz w:val="24"/>
          <w:szCs w:val="24"/>
        </w:rPr>
        <w:t>от 31.03.2022 № 25</w:t>
      </w:r>
    </w:p>
    <w:p w14:paraId="04FECA80" w14:textId="77777777" w:rsidR="004C0F01" w:rsidRPr="00052146" w:rsidRDefault="004C0F01" w:rsidP="004C0F01">
      <w:pPr>
        <w:pStyle w:val="ConsNonformat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DAB4061" w14:textId="77777777" w:rsidR="004C0F01" w:rsidRPr="00052146" w:rsidRDefault="004C0F01" w:rsidP="004C0F01">
      <w:pPr>
        <w:pStyle w:val="ConsNonformat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052146">
        <w:rPr>
          <w:rFonts w:ascii="Times New Roman" w:hAnsi="Times New Roman"/>
          <w:b/>
          <w:sz w:val="24"/>
          <w:szCs w:val="24"/>
        </w:rPr>
        <w:t>Положение</w:t>
      </w:r>
    </w:p>
    <w:p w14:paraId="6DD1A5B3" w14:textId="77777777" w:rsidR="004C0F01" w:rsidRPr="00052146" w:rsidRDefault="004C0F01" w:rsidP="004C0F01">
      <w:pPr>
        <w:pStyle w:val="ConsNonformat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052146">
        <w:rPr>
          <w:rFonts w:ascii="Times New Roman" w:hAnsi="Times New Roman"/>
          <w:b/>
          <w:sz w:val="24"/>
          <w:szCs w:val="24"/>
        </w:rPr>
        <w:t xml:space="preserve">о видах поощрения муниципального служащего </w:t>
      </w:r>
    </w:p>
    <w:p w14:paraId="1ECEA36A" w14:textId="77777777" w:rsidR="004C0F01" w:rsidRPr="00052146" w:rsidRDefault="004C0F01" w:rsidP="004C0F01">
      <w:pPr>
        <w:pStyle w:val="ConsNonformat"/>
        <w:widowControl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052146">
        <w:rPr>
          <w:rFonts w:ascii="Times New Roman" w:hAnsi="Times New Roman"/>
          <w:b/>
          <w:sz w:val="24"/>
          <w:szCs w:val="24"/>
        </w:rPr>
        <w:t>и порядке его применения</w:t>
      </w:r>
    </w:p>
    <w:p w14:paraId="785FD5D2" w14:textId="77777777" w:rsidR="004C0F01" w:rsidRPr="00052146" w:rsidRDefault="004C0F01" w:rsidP="004C0F01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14:paraId="0F9AE1F6" w14:textId="77777777" w:rsidR="004C0F01" w:rsidRPr="00052146" w:rsidRDefault="004C0F01" w:rsidP="004C0F01">
      <w:pPr>
        <w:ind w:firstLine="567"/>
        <w:jc w:val="both"/>
        <w:rPr>
          <w:sz w:val="24"/>
          <w:szCs w:val="24"/>
        </w:rPr>
      </w:pPr>
      <w:r w:rsidRPr="00052146">
        <w:rPr>
          <w:sz w:val="24"/>
          <w:szCs w:val="24"/>
        </w:rPr>
        <w:t xml:space="preserve">1. Настоящее Положение разработано в соответствии с </w:t>
      </w:r>
      <w:r w:rsidRPr="00052146">
        <w:rPr>
          <w:color w:val="000000"/>
          <w:sz w:val="24"/>
          <w:szCs w:val="24"/>
        </w:rPr>
        <w:t>Федеральным законом от 2 марта 2007 года № 25-ФЗ «О муниципальной службе в Российской Федерации», Законом Томской области от 11 сентября 2007 года № 198-ОЗ «О муниципальной службе в Томской области»</w:t>
      </w:r>
      <w:r w:rsidRPr="00052146">
        <w:rPr>
          <w:sz w:val="24"/>
          <w:szCs w:val="24"/>
        </w:rPr>
        <w:t xml:space="preserve"> и в целях повышения эффективности и качества профессиональной служебной деятельности муниципальных служащих администрации </w:t>
      </w:r>
      <w:proofErr w:type="spellStart"/>
      <w:r w:rsidRPr="00052146">
        <w:rPr>
          <w:sz w:val="24"/>
          <w:szCs w:val="24"/>
        </w:rPr>
        <w:t>Коломинского</w:t>
      </w:r>
      <w:proofErr w:type="spellEnd"/>
      <w:r w:rsidRPr="00052146">
        <w:rPr>
          <w:sz w:val="24"/>
          <w:szCs w:val="24"/>
        </w:rPr>
        <w:t xml:space="preserve"> сельского поселения (далее – муниципальные служащие).</w:t>
      </w:r>
    </w:p>
    <w:p w14:paraId="43DB59D5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lastRenderedPageBreak/>
        <w:t>2. Настоящее Положение устанавливает виды поощрений, применяемых к муниципальным служащим, и порядок его применения.</w:t>
      </w:r>
    </w:p>
    <w:p w14:paraId="51121473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>3. Основанием для поощрения муниципальных служащих в соответствии с Федеральным законом от 2 марта 2007 года № 25-ФЗ «О муниципальной службе в Российской Федерации», Законом Томской области от 11 сентября 2007 года № 198-ОЗ «О муниципальной службе в Томской области» является:</w:t>
      </w:r>
    </w:p>
    <w:p w14:paraId="3DA751F9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>- успешное и добросовестное исполнение муниципальным служащим должностных обязанностей;</w:t>
      </w:r>
      <w:r w:rsidRPr="00052146">
        <w:rPr>
          <w:rFonts w:ascii="Times New Roman" w:hAnsi="Times New Roman"/>
          <w:sz w:val="24"/>
          <w:szCs w:val="24"/>
        </w:rPr>
        <w:tab/>
      </w:r>
    </w:p>
    <w:p w14:paraId="5700A143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>- безупречная и эффективная служба;</w:t>
      </w:r>
    </w:p>
    <w:p w14:paraId="4E375F15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>- выполнение заданий особой важности и сложности;</w:t>
      </w:r>
    </w:p>
    <w:p w14:paraId="3D477701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>- многолетний добросовестный труд, юбилейные и памятные даты, выход на пенсию;</w:t>
      </w:r>
    </w:p>
    <w:p w14:paraId="79AD3B0D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>- другие достижения по службе.</w:t>
      </w:r>
    </w:p>
    <w:p w14:paraId="05BF4BD3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>4. Не допускается применение поощрений к муниципальному служащему в период действия неснятого дисциплинарного взыскания.</w:t>
      </w:r>
    </w:p>
    <w:p w14:paraId="16CC98EC" w14:textId="77777777" w:rsidR="004C0F01" w:rsidRPr="00052146" w:rsidRDefault="004C0F01" w:rsidP="004C0F01">
      <w:pPr>
        <w:pStyle w:val="HTML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>5. Видами поощрений являются:</w:t>
      </w:r>
    </w:p>
    <w:p w14:paraId="42136336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>1) объявление благодарности;</w:t>
      </w:r>
    </w:p>
    <w:p w14:paraId="7CD1E169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 xml:space="preserve">2) награждение Почетной грамотой Администрации </w:t>
      </w:r>
      <w:proofErr w:type="spellStart"/>
      <w:r w:rsidRPr="00052146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052146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14:paraId="1AC16E56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>3) выплата единовременного денежного поощрения;</w:t>
      </w:r>
    </w:p>
    <w:p w14:paraId="09B29005" w14:textId="77777777" w:rsidR="004C0F01" w:rsidRPr="00052146" w:rsidRDefault="004C0F01" w:rsidP="004C0F0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>4) иные виды поощрений, предусмотренных правовыми актами Российской Федерации, Томской области, муниципального образования «</w:t>
      </w:r>
      <w:proofErr w:type="spellStart"/>
      <w:r w:rsidRPr="00052146">
        <w:rPr>
          <w:rFonts w:ascii="Times New Roman" w:hAnsi="Times New Roman"/>
          <w:sz w:val="24"/>
          <w:szCs w:val="24"/>
        </w:rPr>
        <w:t>Коломинское</w:t>
      </w:r>
      <w:proofErr w:type="spellEnd"/>
      <w:r w:rsidRPr="00052146">
        <w:rPr>
          <w:rFonts w:ascii="Times New Roman" w:hAnsi="Times New Roman"/>
          <w:sz w:val="24"/>
          <w:szCs w:val="24"/>
        </w:rPr>
        <w:t xml:space="preserve"> сельское поселение». </w:t>
      </w:r>
    </w:p>
    <w:p w14:paraId="224BBAD4" w14:textId="77777777" w:rsidR="004C0F01" w:rsidRPr="00052146" w:rsidRDefault="004C0F01" w:rsidP="004C0F01">
      <w:pPr>
        <w:ind w:firstLine="540"/>
        <w:jc w:val="both"/>
        <w:rPr>
          <w:color w:val="000000"/>
          <w:sz w:val="24"/>
          <w:szCs w:val="24"/>
        </w:rPr>
      </w:pPr>
      <w:r w:rsidRPr="00052146">
        <w:rPr>
          <w:sz w:val="24"/>
          <w:szCs w:val="24"/>
        </w:rPr>
        <w:t xml:space="preserve">6. </w:t>
      </w:r>
      <w:r w:rsidRPr="00052146">
        <w:rPr>
          <w:color w:val="000000"/>
          <w:sz w:val="24"/>
          <w:szCs w:val="24"/>
        </w:rPr>
        <w:t xml:space="preserve">Решение о поощрении муниципального служащего принимает Глава Администрации </w:t>
      </w:r>
      <w:proofErr w:type="spellStart"/>
      <w:r w:rsidRPr="00052146">
        <w:rPr>
          <w:color w:val="000000"/>
          <w:sz w:val="24"/>
          <w:szCs w:val="24"/>
        </w:rPr>
        <w:t>Коломинского</w:t>
      </w:r>
      <w:proofErr w:type="spellEnd"/>
      <w:r w:rsidRPr="00052146">
        <w:rPr>
          <w:color w:val="000000"/>
          <w:sz w:val="24"/>
          <w:szCs w:val="24"/>
        </w:rPr>
        <w:t xml:space="preserve"> сельского поселения (далее – Глава поселения) на основании ходатайства управляющего делами Администрации </w:t>
      </w:r>
      <w:proofErr w:type="spellStart"/>
      <w:r w:rsidRPr="00052146">
        <w:rPr>
          <w:color w:val="000000"/>
          <w:sz w:val="24"/>
          <w:szCs w:val="24"/>
        </w:rPr>
        <w:t>Коломинского</w:t>
      </w:r>
      <w:proofErr w:type="spellEnd"/>
      <w:r w:rsidRPr="00052146">
        <w:rPr>
          <w:color w:val="000000"/>
          <w:sz w:val="24"/>
          <w:szCs w:val="24"/>
        </w:rPr>
        <w:t xml:space="preserve"> сельского поселения.</w:t>
      </w:r>
    </w:p>
    <w:p w14:paraId="4E4B1488" w14:textId="77777777" w:rsidR="004C0F01" w:rsidRPr="00052146" w:rsidRDefault="004C0F01" w:rsidP="004C0F01">
      <w:pPr>
        <w:ind w:firstLine="540"/>
        <w:jc w:val="both"/>
        <w:rPr>
          <w:sz w:val="24"/>
          <w:szCs w:val="24"/>
        </w:rPr>
      </w:pPr>
      <w:r w:rsidRPr="00052146">
        <w:rPr>
          <w:color w:val="000000"/>
          <w:sz w:val="24"/>
          <w:szCs w:val="24"/>
        </w:rPr>
        <w:t>Глава поселения</w:t>
      </w:r>
      <w:r w:rsidRPr="00052146">
        <w:rPr>
          <w:sz w:val="24"/>
          <w:szCs w:val="24"/>
        </w:rPr>
        <w:t xml:space="preserve"> вправе самостоятельно принять решение о поощрении муниципального служащего, проходящего муниципальную службу в Администрации </w:t>
      </w:r>
      <w:proofErr w:type="spellStart"/>
      <w:r w:rsidRPr="00052146">
        <w:rPr>
          <w:sz w:val="24"/>
          <w:szCs w:val="24"/>
        </w:rPr>
        <w:t>Коломинского</w:t>
      </w:r>
      <w:proofErr w:type="spellEnd"/>
      <w:r w:rsidRPr="00052146">
        <w:rPr>
          <w:sz w:val="24"/>
          <w:szCs w:val="24"/>
        </w:rPr>
        <w:t xml:space="preserve"> сельского поселения.</w:t>
      </w:r>
    </w:p>
    <w:p w14:paraId="315F841E" w14:textId="77777777" w:rsidR="004C0F01" w:rsidRPr="00052146" w:rsidRDefault="004C0F01" w:rsidP="004C0F01">
      <w:pPr>
        <w:ind w:firstLine="540"/>
        <w:jc w:val="both"/>
        <w:rPr>
          <w:sz w:val="24"/>
          <w:szCs w:val="24"/>
        </w:rPr>
      </w:pPr>
      <w:r w:rsidRPr="00052146">
        <w:rPr>
          <w:sz w:val="24"/>
          <w:szCs w:val="24"/>
        </w:rPr>
        <w:t>7. Ходатайство о применении поощрения должно быть мотивировано, отражать личный вклад муниципального служащего в решении поставленных задач и уровень его профессионализма.</w:t>
      </w:r>
    </w:p>
    <w:p w14:paraId="385C3D27" w14:textId="77777777" w:rsidR="004C0F01" w:rsidRPr="00052146" w:rsidRDefault="004C0F01" w:rsidP="004C0F01">
      <w:pPr>
        <w:ind w:firstLine="540"/>
        <w:jc w:val="both"/>
        <w:rPr>
          <w:color w:val="000000"/>
          <w:sz w:val="24"/>
          <w:szCs w:val="24"/>
        </w:rPr>
      </w:pPr>
      <w:r w:rsidRPr="00052146">
        <w:rPr>
          <w:color w:val="000000"/>
          <w:sz w:val="24"/>
          <w:szCs w:val="24"/>
        </w:rPr>
        <w:t xml:space="preserve">8. Решение о поощрении оформляется распоряжением Администрации </w:t>
      </w:r>
      <w:proofErr w:type="spellStart"/>
      <w:r w:rsidRPr="00052146">
        <w:rPr>
          <w:color w:val="000000"/>
          <w:sz w:val="24"/>
          <w:szCs w:val="24"/>
        </w:rPr>
        <w:t>Коломинского</w:t>
      </w:r>
      <w:proofErr w:type="spellEnd"/>
      <w:r w:rsidRPr="00052146">
        <w:rPr>
          <w:color w:val="000000"/>
          <w:sz w:val="24"/>
          <w:szCs w:val="24"/>
        </w:rPr>
        <w:t xml:space="preserve"> сельского поселения. </w:t>
      </w:r>
    </w:p>
    <w:p w14:paraId="45A2DB3B" w14:textId="77777777" w:rsidR="004C0F01" w:rsidRPr="00052146" w:rsidRDefault="004C0F01" w:rsidP="004C0F01">
      <w:pPr>
        <w:ind w:firstLine="540"/>
        <w:jc w:val="both"/>
        <w:rPr>
          <w:sz w:val="24"/>
          <w:szCs w:val="24"/>
        </w:rPr>
      </w:pPr>
      <w:r w:rsidRPr="00052146">
        <w:rPr>
          <w:color w:val="000000"/>
          <w:sz w:val="24"/>
          <w:szCs w:val="24"/>
        </w:rPr>
        <w:t xml:space="preserve">9. Объявление благодарности и награждение Почетной грамотой производится в соответствии </w:t>
      </w:r>
      <w:r w:rsidRPr="00052146">
        <w:rPr>
          <w:sz w:val="24"/>
          <w:szCs w:val="24"/>
        </w:rPr>
        <w:t xml:space="preserve">с распоряжением Администрации </w:t>
      </w:r>
      <w:proofErr w:type="spellStart"/>
      <w:r w:rsidRPr="00052146">
        <w:rPr>
          <w:sz w:val="24"/>
          <w:szCs w:val="24"/>
        </w:rPr>
        <w:t>Коломинского</w:t>
      </w:r>
      <w:proofErr w:type="spellEnd"/>
      <w:r w:rsidRPr="00052146">
        <w:rPr>
          <w:sz w:val="24"/>
          <w:szCs w:val="24"/>
        </w:rPr>
        <w:t xml:space="preserve"> сельского поселения.</w:t>
      </w:r>
    </w:p>
    <w:p w14:paraId="13C14D03" w14:textId="77777777" w:rsidR="004C0F01" w:rsidRPr="00052146" w:rsidRDefault="004C0F01" w:rsidP="004C0F01">
      <w:pPr>
        <w:ind w:firstLine="540"/>
        <w:jc w:val="both"/>
        <w:rPr>
          <w:sz w:val="24"/>
          <w:szCs w:val="24"/>
        </w:rPr>
      </w:pPr>
      <w:r w:rsidRPr="00052146">
        <w:rPr>
          <w:sz w:val="24"/>
          <w:szCs w:val="24"/>
        </w:rPr>
        <w:t>10. Выплата единовременного денежного поощрения производится:</w:t>
      </w:r>
    </w:p>
    <w:p w14:paraId="79B4391D" w14:textId="77777777" w:rsidR="004C0F01" w:rsidRPr="00052146" w:rsidRDefault="004C0F01" w:rsidP="004C0F01">
      <w:pPr>
        <w:ind w:firstLine="540"/>
        <w:jc w:val="both"/>
        <w:rPr>
          <w:sz w:val="24"/>
          <w:szCs w:val="24"/>
        </w:rPr>
      </w:pPr>
      <w:r w:rsidRPr="00052146">
        <w:rPr>
          <w:sz w:val="24"/>
          <w:szCs w:val="24"/>
        </w:rPr>
        <w:t xml:space="preserve">а) в связи с юбилейными датами 55 лет (женщины) 60 лет (мужчины) в размере </w:t>
      </w:r>
      <w:r w:rsidRPr="00052146">
        <w:rPr>
          <w:iCs/>
          <w:sz w:val="24"/>
          <w:szCs w:val="24"/>
        </w:rPr>
        <w:t>1000</w:t>
      </w:r>
      <w:r w:rsidRPr="00052146">
        <w:rPr>
          <w:i/>
          <w:sz w:val="24"/>
          <w:szCs w:val="24"/>
        </w:rPr>
        <w:t xml:space="preserve"> </w:t>
      </w:r>
      <w:r w:rsidRPr="00052146">
        <w:rPr>
          <w:sz w:val="24"/>
          <w:szCs w:val="24"/>
        </w:rPr>
        <w:t xml:space="preserve">рублей в соответствии с распоряжением Администрации </w:t>
      </w:r>
      <w:proofErr w:type="spellStart"/>
      <w:r w:rsidRPr="00052146">
        <w:rPr>
          <w:sz w:val="24"/>
          <w:szCs w:val="24"/>
        </w:rPr>
        <w:t>Коломинского</w:t>
      </w:r>
      <w:proofErr w:type="spellEnd"/>
      <w:r w:rsidRPr="00052146">
        <w:rPr>
          <w:sz w:val="24"/>
          <w:szCs w:val="24"/>
        </w:rPr>
        <w:t xml:space="preserve"> сельского поселения;</w:t>
      </w:r>
    </w:p>
    <w:p w14:paraId="12000340" w14:textId="77777777" w:rsidR="004C0F01" w:rsidRPr="00052146" w:rsidRDefault="004C0F01" w:rsidP="004C0F01">
      <w:pPr>
        <w:ind w:firstLine="540"/>
        <w:jc w:val="both"/>
        <w:rPr>
          <w:sz w:val="24"/>
          <w:szCs w:val="24"/>
        </w:rPr>
      </w:pPr>
      <w:r w:rsidRPr="00052146">
        <w:rPr>
          <w:sz w:val="24"/>
          <w:szCs w:val="24"/>
        </w:rPr>
        <w:t>б) в связи с выходом на пенсию за выслугу лет в размере 1000 рублей;</w:t>
      </w:r>
    </w:p>
    <w:p w14:paraId="25896F84" w14:textId="77777777" w:rsidR="004C0F01" w:rsidRPr="00052146" w:rsidRDefault="004C0F01" w:rsidP="004C0F01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 xml:space="preserve">в) представление муниципального служащего к видам поощрения, установленным подпунктом 4 пункта 5, осуществляется в порядке, установленном действующим законодательством Российской Федерации </w:t>
      </w:r>
      <w:r w:rsidRPr="00052146">
        <w:rPr>
          <w:rFonts w:ascii="Times New Roman" w:hAnsi="Times New Roman"/>
          <w:color w:val="000000"/>
          <w:sz w:val="24"/>
          <w:szCs w:val="24"/>
        </w:rPr>
        <w:t>и Томской области.</w:t>
      </w:r>
    </w:p>
    <w:p w14:paraId="2487D673" w14:textId="77777777" w:rsidR="004C0F01" w:rsidRPr="00052146" w:rsidRDefault="004C0F01" w:rsidP="004C0F01">
      <w:pPr>
        <w:pStyle w:val="HTML"/>
        <w:ind w:firstLine="567"/>
        <w:jc w:val="both"/>
        <w:rPr>
          <w:sz w:val="24"/>
          <w:szCs w:val="24"/>
        </w:rPr>
      </w:pPr>
      <w:r w:rsidRPr="00052146">
        <w:rPr>
          <w:rFonts w:ascii="Times New Roman" w:hAnsi="Times New Roman"/>
          <w:sz w:val="24"/>
          <w:szCs w:val="24"/>
        </w:rPr>
        <w:t>11. Поощрения муниципальных служащих доводятся до сведения муниципальных служащих. Сведения о поощрениях муниципального служащего заносятся в личное дело и трудовую книжку муниципального служащего.</w:t>
      </w:r>
    </w:p>
    <w:p w14:paraId="0A3AB5CC" w14:textId="77777777" w:rsidR="004C0F01" w:rsidRPr="00052146" w:rsidRDefault="004C0F01" w:rsidP="004C0F0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52146">
        <w:rPr>
          <w:sz w:val="24"/>
          <w:szCs w:val="24"/>
        </w:rPr>
        <w:t xml:space="preserve">12. Расходы по вознаграждению муниципальных служащих производятся в виде единовременного денежного поощрения, выплачиваемого за счет средств Администрации </w:t>
      </w:r>
      <w:proofErr w:type="spellStart"/>
      <w:r w:rsidRPr="00052146">
        <w:rPr>
          <w:sz w:val="24"/>
          <w:szCs w:val="24"/>
        </w:rPr>
        <w:t>Коломинского</w:t>
      </w:r>
      <w:proofErr w:type="spellEnd"/>
      <w:r w:rsidRPr="00052146">
        <w:rPr>
          <w:sz w:val="24"/>
          <w:szCs w:val="24"/>
        </w:rPr>
        <w:t xml:space="preserve"> сельского поселения в пределах экономии фонда оплаты труда.                       </w:t>
      </w:r>
    </w:p>
    <w:p w14:paraId="095D198C" w14:textId="77777777" w:rsidR="004C0F01" w:rsidRPr="00052146" w:rsidRDefault="004C0F01" w:rsidP="004C0F0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3CE6B6BB" w14:textId="77777777" w:rsidR="00E04711" w:rsidRDefault="00E04711"/>
    <w:sectPr w:rsidR="00E0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01"/>
    <w:rsid w:val="004C0F01"/>
    <w:rsid w:val="00E0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7A50"/>
  <w15:chartTrackingRefBased/>
  <w15:docId w15:val="{7BDE0FA7-FE17-472B-BB43-9E7FD71C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F01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4C0F01"/>
    <w:pPr>
      <w:widowControl w:val="0"/>
      <w:ind w:firstLine="720"/>
      <w:jc w:val="both"/>
    </w:pPr>
    <w:rPr>
      <w:rFonts w:eastAsia="Times New Roman" w:cs="Times New Roman"/>
      <w:szCs w:val="20"/>
    </w:rPr>
  </w:style>
  <w:style w:type="paragraph" w:styleId="HTML">
    <w:name w:val="HTML Preformatted"/>
    <w:basedOn w:val="a"/>
    <w:link w:val="HTML0"/>
    <w:rsid w:val="004C0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C0F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Nonformat">
    <w:name w:val="ConsNonformat"/>
    <w:rsid w:val="004C0F0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4C0F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C0F0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2022-04-05T03:29:00Z</dcterms:created>
  <dcterms:modified xsi:type="dcterms:W3CDTF">2022-04-05T03:30:00Z</dcterms:modified>
</cp:coreProperties>
</file>