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B9CF" w14:textId="77777777" w:rsidR="009D476A" w:rsidRPr="009D476A" w:rsidRDefault="009D476A" w:rsidP="009D476A">
      <w:pPr>
        <w:jc w:val="center"/>
        <w:rPr>
          <w:b/>
          <w:sz w:val="24"/>
          <w:szCs w:val="24"/>
        </w:rPr>
      </w:pPr>
      <w:r w:rsidRPr="009D476A">
        <w:rPr>
          <w:b/>
          <w:sz w:val="24"/>
          <w:szCs w:val="24"/>
        </w:rPr>
        <w:t>АДМИНИСТРАЦИЯ</w:t>
      </w:r>
    </w:p>
    <w:p w14:paraId="04E0292C" w14:textId="77777777" w:rsidR="009D476A" w:rsidRPr="009D476A" w:rsidRDefault="009D476A" w:rsidP="009D476A">
      <w:pPr>
        <w:jc w:val="center"/>
        <w:rPr>
          <w:b/>
          <w:sz w:val="24"/>
          <w:szCs w:val="24"/>
        </w:rPr>
      </w:pPr>
      <w:r w:rsidRPr="009D476A">
        <w:rPr>
          <w:b/>
          <w:sz w:val="24"/>
          <w:szCs w:val="24"/>
        </w:rPr>
        <w:t>КОЛОМИНСКОГО СЕЛЬСКОГО ПОСЕЛЕНИЯ</w:t>
      </w:r>
    </w:p>
    <w:p w14:paraId="269830D6" w14:textId="77777777" w:rsidR="009D476A" w:rsidRPr="009D476A" w:rsidRDefault="009D476A" w:rsidP="009D476A">
      <w:pPr>
        <w:rPr>
          <w:b/>
          <w:sz w:val="24"/>
          <w:szCs w:val="24"/>
        </w:rPr>
      </w:pPr>
    </w:p>
    <w:p w14:paraId="37964FE5" w14:textId="77777777" w:rsidR="009D476A" w:rsidRPr="009D476A" w:rsidRDefault="009D476A" w:rsidP="009D476A">
      <w:pPr>
        <w:rPr>
          <w:sz w:val="24"/>
          <w:szCs w:val="24"/>
        </w:rPr>
      </w:pPr>
    </w:p>
    <w:p w14:paraId="1C83C8FA" w14:textId="77777777" w:rsidR="009D476A" w:rsidRPr="009D476A" w:rsidRDefault="009D476A" w:rsidP="009D476A">
      <w:pPr>
        <w:jc w:val="center"/>
        <w:rPr>
          <w:b/>
          <w:sz w:val="24"/>
          <w:szCs w:val="24"/>
        </w:rPr>
      </w:pPr>
      <w:r w:rsidRPr="009D476A">
        <w:rPr>
          <w:b/>
          <w:sz w:val="24"/>
          <w:szCs w:val="24"/>
        </w:rPr>
        <w:t>П О С Т А Н О В Л Е Н И Е</w:t>
      </w:r>
    </w:p>
    <w:p w14:paraId="06C1EEEC" w14:textId="77777777" w:rsidR="009D476A" w:rsidRPr="009D476A" w:rsidRDefault="009D476A" w:rsidP="009D476A">
      <w:pPr>
        <w:jc w:val="center"/>
        <w:rPr>
          <w:b/>
          <w:sz w:val="24"/>
          <w:szCs w:val="24"/>
        </w:rPr>
      </w:pPr>
    </w:p>
    <w:p w14:paraId="114E83EB" w14:textId="77777777" w:rsidR="009D476A" w:rsidRPr="009D476A" w:rsidRDefault="009D476A" w:rsidP="009D476A">
      <w:pPr>
        <w:jc w:val="center"/>
        <w:rPr>
          <w:b/>
          <w:sz w:val="24"/>
          <w:szCs w:val="24"/>
        </w:rPr>
      </w:pPr>
    </w:p>
    <w:p w14:paraId="58F78DE1" w14:textId="77777777" w:rsidR="009D476A" w:rsidRPr="009D476A" w:rsidRDefault="009D476A" w:rsidP="009D476A">
      <w:pPr>
        <w:pStyle w:val="Iniiaiieoaeno2"/>
        <w:ind w:firstLine="0"/>
        <w:rPr>
          <w:sz w:val="24"/>
          <w:szCs w:val="24"/>
        </w:rPr>
      </w:pPr>
      <w:r w:rsidRPr="009D476A">
        <w:rPr>
          <w:sz w:val="24"/>
          <w:szCs w:val="24"/>
        </w:rPr>
        <w:t xml:space="preserve">01.03.2024                                   с. </w:t>
      </w:r>
      <w:proofErr w:type="spellStart"/>
      <w:r w:rsidRPr="009D476A">
        <w:rPr>
          <w:sz w:val="24"/>
          <w:szCs w:val="24"/>
        </w:rPr>
        <w:t>Коломинские</w:t>
      </w:r>
      <w:proofErr w:type="spellEnd"/>
      <w:r w:rsidRPr="009D476A">
        <w:rPr>
          <w:sz w:val="24"/>
          <w:szCs w:val="24"/>
        </w:rPr>
        <w:t xml:space="preserve"> Гривы                                                № 13</w:t>
      </w:r>
    </w:p>
    <w:p w14:paraId="2C0AC8C8" w14:textId="77777777" w:rsidR="009D476A" w:rsidRPr="009D476A" w:rsidRDefault="009D476A" w:rsidP="009D476A">
      <w:pPr>
        <w:tabs>
          <w:tab w:val="left" w:pos="930"/>
        </w:tabs>
        <w:rPr>
          <w:rFonts w:eastAsia="Calibri"/>
          <w:sz w:val="24"/>
          <w:szCs w:val="24"/>
        </w:rPr>
      </w:pPr>
    </w:p>
    <w:p w14:paraId="34C5648B" w14:textId="77777777" w:rsidR="009D476A" w:rsidRPr="009D476A" w:rsidRDefault="009D476A" w:rsidP="009D476A">
      <w:pPr>
        <w:tabs>
          <w:tab w:val="left" w:pos="930"/>
        </w:tabs>
        <w:rPr>
          <w:sz w:val="24"/>
          <w:szCs w:val="24"/>
        </w:rPr>
      </w:pPr>
      <w:r w:rsidRPr="009D476A">
        <w:rPr>
          <w:sz w:val="24"/>
          <w:szCs w:val="24"/>
        </w:rPr>
        <w:t>Об утверждении порядка осуществления контроля за</w:t>
      </w:r>
    </w:p>
    <w:p w14:paraId="13AEF1B4" w14:textId="77777777" w:rsidR="009D476A" w:rsidRPr="009D476A" w:rsidRDefault="009D476A" w:rsidP="009D476A">
      <w:pPr>
        <w:tabs>
          <w:tab w:val="left" w:pos="930"/>
        </w:tabs>
        <w:rPr>
          <w:sz w:val="24"/>
          <w:szCs w:val="24"/>
        </w:rPr>
      </w:pPr>
      <w:r w:rsidRPr="009D476A">
        <w:rPr>
          <w:sz w:val="24"/>
          <w:szCs w:val="24"/>
        </w:rPr>
        <w:t xml:space="preserve">выполнением условий договоров найма специализированных </w:t>
      </w:r>
    </w:p>
    <w:p w14:paraId="397B4BA0" w14:textId="77777777" w:rsidR="009D476A" w:rsidRPr="009D476A" w:rsidRDefault="009D476A" w:rsidP="009D476A">
      <w:pPr>
        <w:tabs>
          <w:tab w:val="left" w:pos="930"/>
        </w:tabs>
        <w:rPr>
          <w:sz w:val="24"/>
          <w:szCs w:val="24"/>
        </w:rPr>
      </w:pPr>
      <w:r w:rsidRPr="009D476A">
        <w:rPr>
          <w:sz w:val="24"/>
          <w:szCs w:val="24"/>
        </w:rPr>
        <w:t xml:space="preserve">жилых помещений, предоставленных детям-сиротам и детям, </w:t>
      </w:r>
    </w:p>
    <w:p w14:paraId="4A110CAB" w14:textId="77777777" w:rsidR="009D476A" w:rsidRPr="009D476A" w:rsidRDefault="009D476A" w:rsidP="009D476A">
      <w:pPr>
        <w:tabs>
          <w:tab w:val="left" w:pos="930"/>
        </w:tabs>
        <w:rPr>
          <w:sz w:val="24"/>
          <w:szCs w:val="24"/>
        </w:rPr>
      </w:pPr>
      <w:r w:rsidRPr="009D476A">
        <w:rPr>
          <w:sz w:val="24"/>
          <w:szCs w:val="24"/>
        </w:rPr>
        <w:t xml:space="preserve">оставшимся без попечения родителей, лицам из числа </w:t>
      </w:r>
    </w:p>
    <w:p w14:paraId="0B1FEA45" w14:textId="77777777" w:rsidR="009D476A" w:rsidRPr="009D476A" w:rsidRDefault="009D476A" w:rsidP="009D476A">
      <w:pPr>
        <w:tabs>
          <w:tab w:val="left" w:pos="930"/>
        </w:tabs>
        <w:rPr>
          <w:sz w:val="24"/>
          <w:szCs w:val="24"/>
        </w:rPr>
      </w:pPr>
      <w:r w:rsidRPr="009D476A">
        <w:rPr>
          <w:sz w:val="24"/>
          <w:szCs w:val="24"/>
        </w:rPr>
        <w:t>детей-сирот и детей оставшихся без попечения родителей</w:t>
      </w:r>
    </w:p>
    <w:p w14:paraId="626B0CFD" w14:textId="77777777" w:rsidR="009D476A" w:rsidRPr="009D476A" w:rsidRDefault="009D476A" w:rsidP="009D476A">
      <w:pPr>
        <w:tabs>
          <w:tab w:val="left" w:pos="930"/>
        </w:tabs>
        <w:jc w:val="both"/>
        <w:rPr>
          <w:sz w:val="22"/>
          <w:szCs w:val="22"/>
        </w:rPr>
      </w:pPr>
    </w:p>
    <w:p w14:paraId="3FDE4164" w14:textId="7893037B" w:rsidR="009D476A" w:rsidRPr="009D476A" w:rsidRDefault="009D476A" w:rsidP="009D476A">
      <w:pPr>
        <w:shd w:val="clear" w:color="auto" w:fill="FFFFFF"/>
        <w:autoSpaceDE/>
        <w:spacing w:before="100" w:beforeAutospacing="1" w:after="100" w:afterAutospacing="1"/>
        <w:ind w:firstLine="85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>В соответствии со </w:t>
      </w:r>
      <w:hyperlink r:id="rId4" w:anchor="/document/12138291/entry/1000000" w:history="1">
        <w:r w:rsidRPr="009D476A">
          <w:rPr>
            <w:rStyle w:val="a3"/>
            <w:color w:val="auto"/>
            <w:sz w:val="24"/>
            <w:szCs w:val="24"/>
            <w:u w:val="none"/>
          </w:rPr>
          <w:t>статьей 100</w:t>
        </w:r>
      </w:hyperlink>
      <w:r w:rsidRPr="009D476A">
        <w:rPr>
          <w:sz w:val="24"/>
          <w:szCs w:val="24"/>
        </w:rPr>
        <w:t xml:space="preserve"> Жилищного кодекса Российской Федерации, в целях осуществления контроля за использованием и сохранностью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на территории </w:t>
      </w:r>
      <w:proofErr w:type="spellStart"/>
      <w:r w:rsidRPr="009D476A">
        <w:rPr>
          <w:sz w:val="24"/>
          <w:szCs w:val="24"/>
        </w:rPr>
        <w:t>Коломинского</w:t>
      </w:r>
      <w:proofErr w:type="spellEnd"/>
      <w:r w:rsidRPr="009D476A">
        <w:rPr>
          <w:sz w:val="24"/>
          <w:szCs w:val="24"/>
        </w:rPr>
        <w:t xml:space="preserve"> сельского поселения, руководствуясь Уставом муниципального образования «</w:t>
      </w:r>
      <w:proofErr w:type="spellStart"/>
      <w:r w:rsidRPr="009D476A">
        <w:rPr>
          <w:sz w:val="24"/>
          <w:szCs w:val="24"/>
        </w:rPr>
        <w:t>Коломинское</w:t>
      </w:r>
      <w:proofErr w:type="spellEnd"/>
      <w:r w:rsidRPr="009D476A">
        <w:rPr>
          <w:sz w:val="24"/>
          <w:szCs w:val="24"/>
        </w:rPr>
        <w:t xml:space="preserve"> сельское поселение»,</w:t>
      </w:r>
      <w:r w:rsidRPr="009D476A">
        <w:rPr>
          <w:sz w:val="24"/>
          <w:szCs w:val="24"/>
        </w:rPr>
        <w:t xml:space="preserve"> </w:t>
      </w:r>
    </w:p>
    <w:p w14:paraId="4C7F805B" w14:textId="77777777" w:rsidR="009D476A" w:rsidRPr="009D476A" w:rsidRDefault="009D476A" w:rsidP="009D476A">
      <w:pPr>
        <w:shd w:val="clear" w:color="auto" w:fill="FFFFFF"/>
        <w:autoSpaceDE/>
        <w:spacing w:before="100" w:beforeAutospacing="1" w:after="100" w:afterAutospacing="1"/>
        <w:jc w:val="both"/>
        <w:rPr>
          <w:b/>
          <w:sz w:val="24"/>
          <w:szCs w:val="24"/>
        </w:rPr>
      </w:pPr>
      <w:r w:rsidRPr="009D476A">
        <w:rPr>
          <w:b/>
          <w:sz w:val="24"/>
          <w:szCs w:val="24"/>
        </w:rPr>
        <w:t>ПОСТАНОВЛЯЮ:</w:t>
      </w:r>
    </w:p>
    <w:p w14:paraId="42B6043F" w14:textId="77777777" w:rsidR="009D476A" w:rsidRPr="009D476A" w:rsidRDefault="009D476A" w:rsidP="009D476A">
      <w:pPr>
        <w:shd w:val="clear" w:color="auto" w:fill="FFFFFF"/>
        <w:autoSpaceDE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 xml:space="preserve">       </w:t>
      </w:r>
      <w:r w:rsidRPr="009D476A">
        <w:rPr>
          <w:sz w:val="24"/>
          <w:szCs w:val="24"/>
        </w:rPr>
        <w:t>1. Утвердить Порядок осуществления контроля 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родителей, согласно </w:t>
      </w:r>
      <w:hyperlink r:id="rId5" w:anchor="/document/406709031/entry/4" w:history="1">
        <w:r w:rsidRPr="009D476A">
          <w:rPr>
            <w:rStyle w:val="a3"/>
            <w:color w:val="auto"/>
            <w:sz w:val="24"/>
            <w:szCs w:val="24"/>
            <w:u w:val="none"/>
          </w:rPr>
          <w:t>приложению</w:t>
        </w:r>
      </w:hyperlink>
      <w:r w:rsidRPr="009D476A">
        <w:rPr>
          <w:sz w:val="24"/>
          <w:szCs w:val="24"/>
        </w:rPr>
        <w:t> к настоящему постановлению.</w:t>
      </w:r>
    </w:p>
    <w:p w14:paraId="6D52C615" w14:textId="0780FE58" w:rsidR="009D476A" w:rsidRPr="009D476A" w:rsidRDefault="009D476A" w:rsidP="009D476A">
      <w:pPr>
        <w:shd w:val="clear" w:color="auto" w:fill="FFFFFF"/>
        <w:autoSpaceDE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 xml:space="preserve">      2. </w:t>
      </w:r>
      <w:r w:rsidRPr="009D476A">
        <w:rPr>
          <w:sz w:val="24"/>
          <w:szCs w:val="24"/>
        </w:rPr>
        <w:t xml:space="preserve">Опубликовать настоящее постановление в официальном печатном издании </w:t>
      </w:r>
      <w:proofErr w:type="spellStart"/>
      <w:r w:rsidRPr="009D476A">
        <w:rPr>
          <w:sz w:val="24"/>
          <w:szCs w:val="24"/>
        </w:rPr>
        <w:t>Коломинского</w:t>
      </w:r>
      <w:proofErr w:type="spellEnd"/>
      <w:r w:rsidRPr="009D476A">
        <w:rPr>
          <w:sz w:val="24"/>
          <w:szCs w:val="24"/>
        </w:rPr>
        <w:t xml:space="preserve"> сельского поселения «Официальные ведомости </w:t>
      </w:r>
      <w:proofErr w:type="spellStart"/>
      <w:r w:rsidRPr="009D476A">
        <w:rPr>
          <w:sz w:val="24"/>
          <w:szCs w:val="24"/>
        </w:rPr>
        <w:t>Коломинского</w:t>
      </w:r>
      <w:proofErr w:type="spellEnd"/>
      <w:r w:rsidRPr="009D476A">
        <w:rPr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9D476A">
        <w:rPr>
          <w:sz w:val="24"/>
          <w:szCs w:val="24"/>
        </w:rPr>
        <w:t>Коломинское</w:t>
      </w:r>
      <w:proofErr w:type="spellEnd"/>
      <w:r w:rsidRPr="009D476A">
        <w:rPr>
          <w:sz w:val="24"/>
          <w:szCs w:val="24"/>
        </w:rPr>
        <w:t xml:space="preserve"> сельское поселение» в сети Интернет.</w:t>
      </w:r>
    </w:p>
    <w:p w14:paraId="1B85F5DD" w14:textId="7D12DF44" w:rsidR="009D476A" w:rsidRPr="009D476A" w:rsidRDefault="009D476A" w:rsidP="009D476A">
      <w:pPr>
        <w:widowControl w:val="0"/>
        <w:tabs>
          <w:tab w:val="num" w:pos="0"/>
          <w:tab w:val="left" w:pos="851"/>
        </w:tabs>
        <w:adjustRightInd w:val="0"/>
        <w:jc w:val="both"/>
        <w:textAlignment w:val="baseline"/>
        <w:rPr>
          <w:sz w:val="24"/>
          <w:szCs w:val="24"/>
        </w:rPr>
      </w:pPr>
      <w:r w:rsidRPr="009D476A">
        <w:rPr>
          <w:sz w:val="24"/>
          <w:szCs w:val="24"/>
        </w:rPr>
        <w:t xml:space="preserve">      </w:t>
      </w:r>
      <w:r w:rsidRPr="009D476A">
        <w:rPr>
          <w:sz w:val="24"/>
          <w:szCs w:val="24"/>
        </w:rPr>
        <w:t xml:space="preserve">3. Настоящее постановление вступает в силу со дня его официального опубликования. </w:t>
      </w:r>
    </w:p>
    <w:p w14:paraId="021E8F8C" w14:textId="77777777" w:rsidR="009D476A" w:rsidRPr="009D476A" w:rsidRDefault="009D476A" w:rsidP="009D476A">
      <w:pPr>
        <w:widowControl w:val="0"/>
        <w:tabs>
          <w:tab w:val="num" w:pos="0"/>
          <w:tab w:val="left" w:pos="851"/>
        </w:tabs>
        <w:jc w:val="both"/>
        <w:rPr>
          <w:snapToGrid w:val="0"/>
          <w:sz w:val="24"/>
          <w:szCs w:val="24"/>
        </w:rPr>
      </w:pPr>
      <w:r w:rsidRPr="009D476A">
        <w:rPr>
          <w:snapToGrid w:val="0"/>
          <w:sz w:val="24"/>
          <w:szCs w:val="24"/>
        </w:rPr>
        <w:t xml:space="preserve">     </w:t>
      </w:r>
    </w:p>
    <w:p w14:paraId="7D35D7DA" w14:textId="7FCECA47" w:rsidR="009D476A" w:rsidRPr="009D476A" w:rsidRDefault="009D476A" w:rsidP="009D476A">
      <w:pPr>
        <w:widowControl w:val="0"/>
        <w:tabs>
          <w:tab w:val="num" w:pos="0"/>
          <w:tab w:val="left" w:pos="851"/>
        </w:tabs>
        <w:jc w:val="both"/>
        <w:rPr>
          <w:snapToGrid w:val="0"/>
          <w:sz w:val="24"/>
          <w:szCs w:val="24"/>
        </w:rPr>
      </w:pPr>
      <w:r w:rsidRPr="009D476A">
        <w:rPr>
          <w:snapToGrid w:val="0"/>
          <w:sz w:val="24"/>
          <w:szCs w:val="24"/>
        </w:rPr>
        <w:t xml:space="preserve">      </w:t>
      </w:r>
      <w:r w:rsidRPr="009D476A">
        <w:rPr>
          <w:snapToGrid w:val="0"/>
          <w:sz w:val="24"/>
          <w:szCs w:val="24"/>
        </w:rPr>
        <w:t>4.</w:t>
      </w:r>
      <w:r w:rsidRPr="009D476A">
        <w:rPr>
          <w:snapToGrid w:val="0"/>
          <w:sz w:val="24"/>
          <w:szCs w:val="24"/>
        </w:rPr>
        <w:tab/>
        <w:t>Контроль за исполнением настоящего постановления оставляю за собой.</w:t>
      </w:r>
    </w:p>
    <w:p w14:paraId="15A6CBB8" w14:textId="77777777" w:rsidR="009D476A" w:rsidRPr="009D476A" w:rsidRDefault="009D476A" w:rsidP="009D476A">
      <w:pPr>
        <w:widowControl w:val="0"/>
        <w:jc w:val="both"/>
        <w:rPr>
          <w:snapToGrid w:val="0"/>
          <w:sz w:val="24"/>
          <w:szCs w:val="24"/>
        </w:rPr>
      </w:pPr>
    </w:p>
    <w:p w14:paraId="3AE21FB2" w14:textId="77777777" w:rsidR="009D476A" w:rsidRPr="009D476A" w:rsidRDefault="009D476A" w:rsidP="009D476A">
      <w:pPr>
        <w:widowControl w:val="0"/>
        <w:jc w:val="both"/>
        <w:rPr>
          <w:snapToGrid w:val="0"/>
          <w:sz w:val="24"/>
          <w:szCs w:val="24"/>
        </w:rPr>
      </w:pPr>
    </w:p>
    <w:p w14:paraId="0FE6BEF1" w14:textId="77777777" w:rsidR="009D476A" w:rsidRPr="009D476A" w:rsidRDefault="009D476A" w:rsidP="009D476A">
      <w:pPr>
        <w:widowControl w:val="0"/>
        <w:jc w:val="both"/>
        <w:rPr>
          <w:snapToGrid w:val="0"/>
          <w:sz w:val="24"/>
          <w:szCs w:val="24"/>
        </w:rPr>
      </w:pPr>
    </w:p>
    <w:p w14:paraId="2237DDC6" w14:textId="77777777" w:rsidR="009D476A" w:rsidRPr="009D476A" w:rsidRDefault="009D476A" w:rsidP="009D476A">
      <w:pPr>
        <w:widowControl w:val="0"/>
        <w:jc w:val="both"/>
        <w:rPr>
          <w:snapToGrid w:val="0"/>
          <w:sz w:val="24"/>
          <w:szCs w:val="24"/>
        </w:rPr>
      </w:pPr>
      <w:r w:rsidRPr="009D476A">
        <w:rPr>
          <w:snapToGrid w:val="0"/>
          <w:sz w:val="24"/>
          <w:szCs w:val="24"/>
        </w:rPr>
        <w:t xml:space="preserve">Глава </w:t>
      </w:r>
      <w:proofErr w:type="spellStart"/>
      <w:r w:rsidRPr="009D476A">
        <w:rPr>
          <w:snapToGrid w:val="0"/>
          <w:sz w:val="24"/>
          <w:szCs w:val="24"/>
        </w:rPr>
        <w:t>Коломинского</w:t>
      </w:r>
      <w:proofErr w:type="spellEnd"/>
      <w:r w:rsidRPr="009D476A">
        <w:rPr>
          <w:snapToGrid w:val="0"/>
          <w:sz w:val="24"/>
          <w:szCs w:val="24"/>
        </w:rPr>
        <w:t xml:space="preserve"> сельского поселения                                                          А.В. Лисняк</w:t>
      </w:r>
    </w:p>
    <w:p w14:paraId="5443AD93" w14:textId="77777777" w:rsidR="009D476A" w:rsidRPr="009D476A" w:rsidRDefault="009D476A" w:rsidP="009D476A">
      <w:pPr>
        <w:widowControl w:val="0"/>
        <w:jc w:val="both"/>
        <w:rPr>
          <w:snapToGrid w:val="0"/>
          <w:sz w:val="24"/>
          <w:szCs w:val="24"/>
        </w:rPr>
      </w:pPr>
    </w:p>
    <w:p w14:paraId="4366C688" w14:textId="77777777" w:rsidR="009D476A" w:rsidRPr="009D476A" w:rsidRDefault="009D476A" w:rsidP="009D476A">
      <w:pPr>
        <w:widowControl w:val="0"/>
        <w:jc w:val="both"/>
        <w:rPr>
          <w:snapToGrid w:val="0"/>
          <w:sz w:val="24"/>
          <w:szCs w:val="24"/>
        </w:rPr>
      </w:pPr>
    </w:p>
    <w:p w14:paraId="58DB18FC" w14:textId="77777777" w:rsidR="009D476A" w:rsidRPr="009D476A" w:rsidRDefault="009D476A" w:rsidP="009D476A">
      <w:pPr>
        <w:widowControl w:val="0"/>
        <w:jc w:val="both"/>
        <w:rPr>
          <w:snapToGrid w:val="0"/>
          <w:sz w:val="24"/>
          <w:szCs w:val="24"/>
        </w:rPr>
      </w:pPr>
    </w:p>
    <w:p w14:paraId="685A639F" w14:textId="77777777" w:rsidR="009D476A" w:rsidRPr="009D476A" w:rsidRDefault="009D476A" w:rsidP="009D476A">
      <w:pPr>
        <w:widowControl w:val="0"/>
        <w:jc w:val="both"/>
        <w:rPr>
          <w:snapToGrid w:val="0"/>
          <w:sz w:val="24"/>
          <w:szCs w:val="24"/>
        </w:rPr>
      </w:pPr>
    </w:p>
    <w:p w14:paraId="6EACB010" w14:textId="77777777" w:rsidR="009D476A" w:rsidRPr="009D476A" w:rsidRDefault="009D476A" w:rsidP="009D476A">
      <w:pPr>
        <w:widowControl w:val="0"/>
        <w:adjustRightInd w:val="0"/>
        <w:ind w:firstLine="709"/>
        <w:jc w:val="right"/>
        <w:rPr>
          <w:snapToGrid w:val="0"/>
        </w:rPr>
      </w:pPr>
    </w:p>
    <w:p w14:paraId="30852D48" w14:textId="77777777" w:rsidR="009D476A" w:rsidRPr="009D476A" w:rsidRDefault="009D476A" w:rsidP="009D476A">
      <w:pPr>
        <w:widowControl w:val="0"/>
        <w:adjustRightInd w:val="0"/>
        <w:ind w:firstLine="709"/>
        <w:jc w:val="right"/>
        <w:rPr>
          <w:snapToGrid w:val="0"/>
        </w:rPr>
      </w:pPr>
    </w:p>
    <w:p w14:paraId="72C1B46F" w14:textId="77777777" w:rsidR="009D476A" w:rsidRPr="009D476A" w:rsidRDefault="009D476A" w:rsidP="009D476A">
      <w:pPr>
        <w:widowControl w:val="0"/>
        <w:adjustRightInd w:val="0"/>
        <w:ind w:firstLine="709"/>
        <w:jc w:val="right"/>
        <w:rPr>
          <w:snapToGrid w:val="0"/>
        </w:rPr>
      </w:pPr>
    </w:p>
    <w:p w14:paraId="437822C4" w14:textId="77777777" w:rsidR="009D476A" w:rsidRPr="009D476A" w:rsidRDefault="009D476A" w:rsidP="009D476A">
      <w:pPr>
        <w:widowControl w:val="0"/>
        <w:adjustRightInd w:val="0"/>
        <w:ind w:firstLine="709"/>
        <w:jc w:val="right"/>
        <w:rPr>
          <w:snapToGrid w:val="0"/>
        </w:rPr>
      </w:pPr>
    </w:p>
    <w:p w14:paraId="71EB45D4" w14:textId="77777777" w:rsidR="009D476A" w:rsidRPr="009D476A" w:rsidRDefault="009D476A" w:rsidP="009D476A">
      <w:pPr>
        <w:widowControl w:val="0"/>
        <w:adjustRightInd w:val="0"/>
        <w:ind w:firstLine="709"/>
        <w:jc w:val="right"/>
        <w:rPr>
          <w:snapToGrid w:val="0"/>
        </w:rPr>
      </w:pPr>
    </w:p>
    <w:p w14:paraId="69E2C522" w14:textId="77777777" w:rsidR="009D476A" w:rsidRPr="009D476A" w:rsidRDefault="009D476A" w:rsidP="009D476A">
      <w:pPr>
        <w:widowControl w:val="0"/>
        <w:adjustRightInd w:val="0"/>
        <w:rPr>
          <w:snapToGrid w:val="0"/>
        </w:rPr>
      </w:pPr>
    </w:p>
    <w:p w14:paraId="3BB19194" w14:textId="77777777" w:rsidR="009D476A" w:rsidRPr="009D476A" w:rsidRDefault="009D476A" w:rsidP="009D476A">
      <w:pPr>
        <w:widowControl w:val="0"/>
        <w:adjustRightInd w:val="0"/>
        <w:ind w:firstLine="709"/>
        <w:jc w:val="right"/>
        <w:rPr>
          <w:snapToGrid w:val="0"/>
          <w:sz w:val="22"/>
          <w:szCs w:val="22"/>
        </w:rPr>
      </w:pPr>
      <w:r w:rsidRPr="009D476A">
        <w:rPr>
          <w:snapToGrid w:val="0"/>
          <w:sz w:val="22"/>
          <w:szCs w:val="22"/>
        </w:rPr>
        <w:lastRenderedPageBreak/>
        <w:t xml:space="preserve">Приложение </w:t>
      </w:r>
    </w:p>
    <w:p w14:paraId="262AA7A5" w14:textId="77777777" w:rsidR="009D476A" w:rsidRPr="009D476A" w:rsidRDefault="009D476A" w:rsidP="009D476A">
      <w:pPr>
        <w:widowControl w:val="0"/>
        <w:adjustRightInd w:val="0"/>
        <w:ind w:firstLine="709"/>
        <w:jc w:val="right"/>
        <w:rPr>
          <w:snapToGrid w:val="0"/>
          <w:sz w:val="22"/>
          <w:szCs w:val="22"/>
        </w:rPr>
      </w:pPr>
      <w:r w:rsidRPr="009D476A">
        <w:rPr>
          <w:snapToGrid w:val="0"/>
          <w:sz w:val="22"/>
          <w:szCs w:val="22"/>
        </w:rPr>
        <w:t xml:space="preserve">к постановлению Администрации </w:t>
      </w:r>
    </w:p>
    <w:p w14:paraId="4D6E265A" w14:textId="77777777" w:rsidR="009D476A" w:rsidRPr="009D476A" w:rsidRDefault="009D476A" w:rsidP="009D476A">
      <w:pPr>
        <w:widowControl w:val="0"/>
        <w:adjustRightInd w:val="0"/>
        <w:ind w:firstLine="709"/>
        <w:jc w:val="right"/>
        <w:rPr>
          <w:snapToGrid w:val="0"/>
          <w:sz w:val="22"/>
          <w:szCs w:val="22"/>
        </w:rPr>
      </w:pPr>
      <w:proofErr w:type="spellStart"/>
      <w:r w:rsidRPr="009D476A">
        <w:rPr>
          <w:sz w:val="22"/>
          <w:szCs w:val="22"/>
        </w:rPr>
        <w:t>Коломинского</w:t>
      </w:r>
      <w:proofErr w:type="spellEnd"/>
      <w:r w:rsidRPr="009D476A">
        <w:rPr>
          <w:sz w:val="22"/>
          <w:szCs w:val="22"/>
        </w:rPr>
        <w:t xml:space="preserve"> </w:t>
      </w:r>
      <w:r w:rsidRPr="009D476A">
        <w:rPr>
          <w:snapToGrid w:val="0"/>
          <w:sz w:val="22"/>
          <w:szCs w:val="22"/>
        </w:rPr>
        <w:t>сельского поселения</w:t>
      </w:r>
    </w:p>
    <w:p w14:paraId="15C23A7E" w14:textId="19330267" w:rsidR="009D476A" w:rsidRPr="009D476A" w:rsidRDefault="009D476A" w:rsidP="009D476A">
      <w:pPr>
        <w:widowControl w:val="0"/>
        <w:adjustRightInd w:val="0"/>
        <w:ind w:firstLine="709"/>
        <w:jc w:val="right"/>
        <w:rPr>
          <w:snapToGrid w:val="0"/>
          <w:sz w:val="22"/>
          <w:szCs w:val="22"/>
        </w:rPr>
      </w:pPr>
      <w:r w:rsidRPr="009D476A">
        <w:rPr>
          <w:snapToGrid w:val="0"/>
          <w:sz w:val="22"/>
          <w:szCs w:val="22"/>
        </w:rPr>
        <w:t xml:space="preserve"> от </w:t>
      </w:r>
      <w:r w:rsidRPr="009D476A">
        <w:rPr>
          <w:snapToGrid w:val="0"/>
          <w:sz w:val="22"/>
          <w:szCs w:val="22"/>
        </w:rPr>
        <w:t>01.03</w:t>
      </w:r>
      <w:r w:rsidRPr="009D476A">
        <w:rPr>
          <w:snapToGrid w:val="0"/>
          <w:sz w:val="22"/>
          <w:szCs w:val="22"/>
        </w:rPr>
        <w:t>.2024 № 1</w:t>
      </w:r>
      <w:r w:rsidRPr="009D476A">
        <w:rPr>
          <w:snapToGrid w:val="0"/>
          <w:sz w:val="22"/>
          <w:szCs w:val="22"/>
        </w:rPr>
        <w:t>3</w:t>
      </w:r>
    </w:p>
    <w:p w14:paraId="574AA78C" w14:textId="77777777" w:rsidR="009D476A" w:rsidRPr="009D476A" w:rsidRDefault="009D476A" w:rsidP="009D476A">
      <w:pPr>
        <w:widowControl w:val="0"/>
        <w:adjustRightInd w:val="0"/>
        <w:rPr>
          <w:snapToGrid w:val="0"/>
          <w:sz w:val="22"/>
          <w:szCs w:val="22"/>
        </w:rPr>
      </w:pPr>
    </w:p>
    <w:p w14:paraId="660A9367" w14:textId="77777777" w:rsidR="009D476A" w:rsidRPr="009D476A" w:rsidRDefault="009D476A" w:rsidP="009D476A">
      <w:pPr>
        <w:widowControl w:val="0"/>
        <w:adjustRightInd w:val="0"/>
        <w:rPr>
          <w:snapToGrid w:val="0"/>
        </w:rPr>
      </w:pPr>
    </w:p>
    <w:p w14:paraId="3EC5C5B0" w14:textId="77777777" w:rsidR="009D476A" w:rsidRPr="009D476A" w:rsidRDefault="009D476A" w:rsidP="009D476A">
      <w:pPr>
        <w:widowControl w:val="0"/>
        <w:adjustRightInd w:val="0"/>
        <w:rPr>
          <w:snapToGrid w:val="0"/>
        </w:rPr>
      </w:pPr>
    </w:p>
    <w:p w14:paraId="002FA0FD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9D476A">
        <w:rPr>
          <w:b/>
          <w:bCs/>
          <w:sz w:val="24"/>
          <w:szCs w:val="24"/>
        </w:rPr>
        <w:t>Порядок</w:t>
      </w:r>
      <w:r w:rsidRPr="009D476A">
        <w:rPr>
          <w:b/>
          <w:bCs/>
          <w:sz w:val="24"/>
          <w:szCs w:val="24"/>
        </w:rPr>
        <w:br/>
        <w:t>осуществления контроля 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14:paraId="3E3FB2BF" w14:textId="4EA10730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 xml:space="preserve">         </w:t>
      </w:r>
      <w:r w:rsidRPr="009D476A">
        <w:rPr>
          <w:sz w:val="24"/>
          <w:szCs w:val="24"/>
        </w:rPr>
        <w:t>1. Настоящий</w:t>
      </w:r>
      <w:r w:rsidRPr="009D476A">
        <w:rPr>
          <w:sz w:val="24"/>
          <w:szCs w:val="24"/>
        </w:rPr>
        <w:t xml:space="preserve"> </w:t>
      </w:r>
      <w:r w:rsidRPr="009D476A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Pr="009D476A">
        <w:rPr>
          <w:sz w:val="24"/>
          <w:szCs w:val="24"/>
        </w:rPr>
        <w:t>осуществления контроля 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sz w:val="24"/>
          <w:szCs w:val="24"/>
        </w:rPr>
        <w:t xml:space="preserve"> (далее –</w:t>
      </w:r>
      <w:r w:rsidRPr="009D476A">
        <w:rPr>
          <w:sz w:val="24"/>
          <w:szCs w:val="24"/>
        </w:rPr>
        <w:t xml:space="preserve"> Порядок</w:t>
      </w:r>
      <w:r>
        <w:rPr>
          <w:sz w:val="24"/>
          <w:szCs w:val="24"/>
        </w:rPr>
        <w:t>)</w:t>
      </w:r>
      <w:r w:rsidRPr="009D476A">
        <w:rPr>
          <w:sz w:val="24"/>
          <w:szCs w:val="24"/>
        </w:rPr>
        <w:t xml:space="preserve"> устанавливает правила осуществления контроля 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 (далее - контроль).</w:t>
      </w:r>
    </w:p>
    <w:p w14:paraId="2CB92301" w14:textId="75F36656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D476A">
        <w:rPr>
          <w:sz w:val="24"/>
          <w:szCs w:val="24"/>
        </w:rPr>
        <w:t>2. Контроль осуществляется в целях обеспечения выполнения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 (далее соответственно - жилые помещения, Наниматели).</w:t>
      </w:r>
    </w:p>
    <w:p w14:paraId="5580A884" w14:textId="4854168C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D476A">
        <w:rPr>
          <w:sz w:val="24"/>
          <w:szCs w:val="24"/>
        </w:rPr>
        <w:t>3. При осуществлении мероприятий по контролю проверяется соблюдение Нанимателем условий договора найма специализированного жилого помещения, заключенного с уполномоченным органом, в том числе:</w:t>
      </w:r>
    </w:p>
    <w:p w14:paraId="43CDB0E9" w14:textId="44ED8609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>- использование</w:t>
      </w:r>
      <w:r>
        <w:rPr>
          <w:sz w:val="24"/>
          <w:szCs w:val="24"/>
        </w:rPr>
        <w:t xml:space="preserve"> </w:t>
      </w:r>
      <w:r w:rsidRPr="009D476A">
        <w:rPr>
          <w:sz w:val="24"/>
          <w:szCs w:val="24"/>
        </w:rPr>
        <w:t>жилого помещения по назначению и в пределах, установленных </w:t>
      </w:r>
      <w:hyperlink r:id="rId6" w:anchor="/document/12138291/entry/0" w:history="1">
        <w:r w:rsidRPr="009D476A">
          <w:rPr>
            <w:sz w:val="24"/>
            <w:szCs w:val="24"/>
          </w:rPr>
          <w:t>Жилищным кодексом</w:t>
        </w:r>
      </w:hyperlink>
      <w:r w:rsidRPr="009D476A">
        <w:rPr>
          <w:sz w:val="24"/>
          <w:szCs w:val="24"/>
        </w:rPr>
        <w:t> Российской Федерации;</w:t>
      </w:r>
    </w:p>
    <w:p w14:paraId="4508B622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>- соблюдение правил пользования жилым помещением;</w:t>
      </w:r>
    </w:p>
    <w:p w14:paraId="7A4007DF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>- обеспечение сохранности жилого помещения;</w:t>
      </w:r>
    </w:p>
    <w:p w14:paraId="057AE7D5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>- поддержание в надлежащем состоянии жилого помещения;</w:t>
      </w:r>
    </w:p>
    <w:p w14:paraId="571C868F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>- недопущение самовольного переустройства или перепланировки жилого помещения;</w:t>
      </w:r>
    </w:p>
    <w:p w14:paraId="7C62EDEB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>- своевременность проведения текущего ремонта жилого помещения;</w:t>
      </w:r>
    </w:p>
    <w:p w14:paraId="7A4E45A1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>- своевременность внесения платы за жилое помещение и коммунальные услуги;</w:t>
      </w:r>
    </w:p>
    <w:p w14:paraId="27D23C08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>- осуществление пользования жилым помещением с учетом соблюдения прав и законных интересов соседей, требований пожарной безопасности, санитарно-технических, экологических и иных требований законодательства.</w:t>
      </w:r>
    </w:p>
    <w:p w14:paraId="4755D333" w14:textId="599FD83B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D476A">
        <w:rPr>
          <w:sz w:val="24"/>
          <w:szCs w:val="24"/>
        </w:rPr>
        <w:t xml:space="preserve">4. Организацию и проведение мероприятий по контролю обеспечивает специалист Администрации </w:t>
      </w:r>
      <w:proofErr w:type="spellStart"/>
      <w:r w:rsidRPr="009D476A">
        <w:rPr>
          <w:sz w:val="24"/>
          <w:szCs w:val="24"/>
        </w:rPr>
        <w:t>Коломинского</w:t>
      </w:r>
      <w:proofErr w:type="spellEnd"/>
      <w:r w:rsidRPr="009D476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по управлению муниципальным </w:t>
      </w:r>
      <w:r>
        <w:rPr>
          <w:sz w:val="24"/>
          <w:szCs w:val="24"/>
        </w:rPr>
        <w:lastRenderedPageBreak/>
        <w:t>имуществом (далее – специалист</w:t>
      </w:r>
      <w:r w:rsidR="003A31B3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) с привлечением </w:t>
      </w:r>
      <w:r w:rsidR="003A31B3">
        <w:rPr>
          <w:sz w:val="24"/>
          <w:szCs w:val="24"/>
        </w:rPr>
        <w:t xml:space="preserve">необходимых </w:t>
      </w:r>
      <w:r>
        <w:rPr>
          <w:sz w:val="24"/>
          <w:szCs w:val="24"/>
        </w:rPr>
        <w:t xml:space="preserve">специалистов. </w:t>
      </w:r>
    </w:p>
    <w:p w14:paraId="429432A1" w14:textId="6BDBC130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</w:t>
      </w:r>
      <w:r w:rsidRPr="009D476A">
        <w:rPr>
          <w:sz w:val="24"/>
          <w:szCs w:val="24"/>
        </w:rPr>
        <w:t>. Мероприятия по контролю подразделяются на плановые выездные проверки и внеплановые выездные проверки (далее также - проверки).</w:t>
      </w:r>
    </w:p>
    <w:p w14:paraId="4A6721EE" w14:textId="153D4D61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</w:t>
      </w:r>
      <w:r w:rsidRPr="009D476A">
        <w:rPr>
          <w:sz w:val="24"/>
          <w:szCs w:val="24"/>
        </w:rPr>
        <w:t xml:space="preserve">. Плановые выездные проверки проводятся один раз в год в соответствии с планом проведения проверок, утвержденным </w:t>
      </w:r>
      <w:r w:rsidRPr="009D476A">
        <w:rPr>
          <w:sz w:val="24"/>
          <w:szCs w:val="24"/>
        </w:rPr>
        <w:t xml:space="preserve">постановлением Администрации </w:t>
      </w:r>
      <w:proofErr w:type="spellStart"/>
      <w:r w:rsidRPr="009D476A">
        <w:rPr>
          <w:sz w:val="24"/>
          <w:szCs w:val="24"/>
        </w:rPr>
        <w:t>Коломинского</w:t>
      </w:r>
      <w:proofErr w:type="spellEnd"/>
      <w:r w:rsidRPr="009D476A">
        <w:rPr>
          <w:sz w:val="24"/>
          <w:szCs w:val="24"/>
        </w:rPr>
        <w:t xml:space="preserve"> сельского поселения.</w:t>
      </w:r>
    </w:p>
    <w:p w14:paraId="718D8053" w14:textId="3458ED8E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</w:t>
      </w:r>
      <w:r w:rsidRPr="009D476A">
        <w:rPr>
          <w:sz w:val="24"/>
          <w:szCs w:val="24"/>
        </w:rPr>
        <w:t>. Внеплановые выездные проверки проводятся в случаях:</w:t>
      </w:r>
    </w:p>
    <w:p w14:paraId="5C80DA53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>- получения от физических, юридических лиц, индивидуальных предпринимателей и иных заинтересованных лиц, органов государственной власти касающейся жилого помещения информации о возникновении аварийных ситуаций, об изменениях или нарушениях технологических процессов, о выходе из строя сооружений, оборудования, которые могут непосредственно причинить вред жизни, здоровью людей, окружающей среде и имуществу граждан, юридических лиц и индивидуальных предпринимателей;</w:t>
      </w:r>
    </w:p>
    <w:p w14:paraId="56448AD3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>- возникновения при использовании жилого помещения угрозы здоровью и жизни граждан, загрязнения окружающей среды, повреждения имущества;</w:t>
      </w:r>
    </w:p>
    <w:p w14:paraId="1E8EB757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>- получения информации о невыполнении Нанимателем условий договора найма специализированных жилых помещений;</w:t>
      </w:r>
    </w:p>
    <w:p w14:paraId="641C53A7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>- истечения срока, установленного для устранения нарушений, выявленных в ходе проведения проверки.</w:t>
      </w:r>
    </w:p>
    <w:p w14:paraId="2DC21FB6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>Внеплановая выездная проверка проводится в срок не более 30 календарных дней со дня наступления одного из случаев, указанных в </w:t>
      </w:r>
      <w:hyperlink r:id="rId7" w:anchor="/document/406709031/entry/23" w:history="1">
        <w:r w:rsidRPr="009D476A">
          <w:rPr>
            <w:sz w:val="24"/>
            <w:szCs w:val="24"/>
          </w:rPr>
          <w:t>абзацах втором - пятом</w:t>
        </w:r>
      </w:hyperlink>
      <w:r w:rsidRPr="009D476A">
        <w:rPr>
          <w:sz w:val="24"/>
          <w:szCs w:val="24"/>
        </w:rPr>
        <w:t> настоящего пункта.</w:t>
      </w:r>
    </w:p>
    <w:p w14:paraId="0B474E21" w14:textId="468965A0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8</w:t>
      </w:r>
      <w:r w:rsidRPr="009D476A">
        <w:rPr>
          <w:sz w:val="24"/>
          <w:szCs w:val="24"/>
        </w:rPr>
        <w:t>. Проверка осуществляется специалист</w:t>
      </w:r>
      <w:r>
        <w:rPr>
          <w:sz w:val="24"/>
          <w:szCs w:val="24"/>
        </w:rPr>
        <w:t>ом</w:t>
      </w:r>
      <w:r w:rsidRPr="009D476A">
        <w:rPr>
          <w:sz w:val="24"/>
          <w:szCs w:val="24"/>
        </w:rPr>
        <w:t xml:space="preserve"> </w:t>
      </w:r>
      <w:r w:rsidR="003A31B3">
        <w:rPr>
          <w:sz w:val="24"/>
          <w:szCs w:val="24"/>
        </w:rPr>
        <w:t xml:space="preserve">Администрации </w:t>
      </w:r>
      <w:r w:rsidRPr="009D476A">
        <w:rPr>
          <w:sz w:val="24"/>
          <w:szCs w:val="24"/>
        </w:rPr>
        <w:t>в присутствии Нанимателя (представителя Нанимателя), членов семьи Нанимателя. Отсутствие указанных лиц не является препятствием для проведения проверки, мероприятия которой не связаны с осмотром жилого помещения.</w:t>
      </w:r>
    </w:p>
    <w:p w14:paraId="498D06A1" w14:textId="58A605C6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9</w:t>
      </w:r>
      <w:r w:rsidRPr="009D476A">
        <w:rPr>
          <w:sz w:val="24"/>
          <w:szCs w:val="24"/>
        </w:rPr>
        <w:t>. По результатам проверки оформляется акт по форме согласно </w:t>
      </w:r>
      <w:hyperlink r:id="rId8" w:anchor="/document/406709031/entry/19" w:history="1">
        <w:r w:rsidRPr="009D476A">
          <w:rPr>
            <w:sz w:val="24"/>
            <w:szCs w:val="24"/>
          </w:rPr>
          <w:t>приложению</w:t>
        </w:r>
      </w:hyperlink>
      <w:r w:rsidRPr="009D476A">
        <w:rPr>
          <w:sz w:val="24"/>
          <w:szCs w:val="24"/>
        </w:rPr>
        <w:t> к настоящему Порядку в количестве не менее двух экземпляров.</w:t>
      </w:r>
    </w:p>
    <w:p w14:paraId="424422A2" w14:textId="29B4D686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10</w:t>
      </w:r>
      <w:r w:rsidRPr="009D476A">
        <w:rPr>
          <w:sz w:val="24"/>
          <w:szCs w:val="24"/>
        </w:rPr>
        <w:t xml:space="preserve">. В случае выявления нарушений </w:t>
      </w:r>
      <w:r w:rsidR="003A31B3">
        <w:rPr>
          <w:sz w:val="24"/>
          <w:szCs w:val="24"/>
        </w:rPr>
        <w:t>специалист Администрации</w:t>
      </w:r>
      <w:r w:rsidRPr="009D476A">
        <w:rPr>
          <w:sz w:val="24"/>
          <w:szCs w:val="24"/>
        </w:rPr>
        <w:t xml:space="preserve"> в течение 5 рабочих дней со дня составления акта информирует Нанимателя или его представителя о результатах проведения проверки.</w:t>
      </w:r>
    </w:p>
    <w:p w14:paraId="4AF17A04" w14:textId="241CA8E5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D476A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9D476A">
        <w:rPr>
          <w:sz w:val="24"/>
          <w:szCs w:val="24"/>
        </w:rPr>
        <w:t>. Специалисты, осуществляющие проверку, не вправе требовать от Нанимателя (представителя Нанимателя), членов семьи Нанимателя представления документов, информации, если они не относятся к предмету проверки, а также изымать оригиналы документов, относящихся к предмету проверки.</w:t>
      </w:r>
    </w:p>
    <w:p w14:paraId="2CE2CB23" w14:textId="0C0044AA" w:rsidR="009D476A" w:rsidRPr="009D476A" w:rsidRDefault="003A31B3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12</w:t>
      </w:r>
      <w:r w:rsidR="009D476A" w:rsidRPr="009D476A">
        <w:rPr>
          <w:sz w:val="24"/>
          <w:szCs w:val="24"/>
        </w:rPr>
        <w:t>. Наниматель (представитель Нанимателя), члены семьи Нанимателя при проведении проверки вправе:</w:t>
      </w:r>
    </w:p>
    <w:p w14:paraId="1397D5D5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lastRenderedPageBreak/>
        <w:t>- получать информацию об основаниях проверки, о полномочиях лиц, проводящих проверку, о предмете проверки;</w:t>
      </w:r>
    </w:p>
    <w:p w14:paraId="42F3173B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>- непосредственно присутствовать при проведении проверки;</w:t>
      </w:r>
    </w:p>
    <w:p w14:paraId="02CF1DE3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>- давать объяснения по вопросам, относящимся к предмету проверки;</w:t>
      </w:r>
    </w:p>
    <w:p w14:paraId="5EBA2CB5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>- знакомиться с результатами проверки и указывать в актах о своем ознакомлении, согласии или несогласии с ними, а также с отдельными действиями уполномоченных лиц Комиссии;</w:t>
      </w:r>
    </w:p>
    <w:p w14:paraId="27521225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>- обжаловать действия уполномоченных лиц Комиссии, проводящих мероприятия по контролю, в соответствии с действующим законодательством.</w:t>
      </w:r>
    </w:p>
    <w:p w14:paraId="128EDFA0" w14:textId="2CE9C7BE" w:rsidR="009D476A" w:rsidRPr="009D476A" w:rsidRDefault="003A31B3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D476A" w:rsidRPr="009D476A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9D476A" w:rsidRPr="009D476A">
        <w:rPr>
          <w:sz w:val="24"/>
          <w:szCs w:val="24"/>
        </w:rPr>
        <w:t>. Наниматель (представитель Нанимателя), члены семьи Нанимателя обязаны обеспечить специалистам, осуществляющим проверку, доступ в проверяемое жилое помещение.</w:t>
      </w:r>
    </w:p>
    <w:p w14:paraId="0E25A9DC" w14:textId="30E27BFF" w:rsidR="009D476A" w:rsidRPr="009D476A" w:rsidRDefault="003A31B3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D476A" w:rsidRPr="009D476A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9D476A" w:rsidRPr="009D476A">
        <w:rPr>
          <w:sz w:val="24"/>
          <w:szCs w:val="24"/>
        </w:rPr>
        <w:t>. Специалисты, осуществляющие проверку, несут ответственность за:</w:t>
      </w:r>
    </w:p>
    <w:p w14:paraId="55F22141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>- несоблюдение требований действующего законодательства при исполнении своих обязанностей;</w:t>
      </w:r>
    </w:p>
    <w:p w14:paraId="44F2ADA1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>- несоблюдение установленного порядка осуществления контроля;</w:t>
      </w:r>
    </w:p>
    <w:p w14:paraId="2CFBCC5C" w14:textId="77777777" w:rsidR="009D476A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9D476A">
        <w:rPr>
          <w:sz w:val="24"/>
          <w:szCs w:val="24"/>
        </w:rPr>
        <w:t>- необъективность и недостоверность результатов проверок.</w:t>
      </w:r>
    </w:p>
    <w:p w14:paraId="6D48B602" w14:textId="77777777" w:rsidR="003A31B3" w:rsidRDefault="003A31B3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</w:p>
    <w:p w14:paraId="2A163402" w14:textId="77777777" w:rsidR="003A31B3" w:rsidRDefault="003A31B3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</w:p>
    <w:p w14:paraId="1D8E57CA" w14:textId="77777777" w:rsidR="003A31B3" w:rsidRDefault="003A31B3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</w:p>
    <w:p w14:paraId="135CD9A2" w14:textId="77777777" w:rsidR="003A31B3" w:rsidRDefault="003A31B3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</w:p>
    <w:p w14:paraId="1DAE04F2" w14:textId="77777777" w:rsidR="003A31B3" w:rsidRDefault="003A31B3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</w:p>
    <w:p w14:paraId="061B8ADD" w14:textId="77777777" w:rsidR="003A31B3" w:rsidRDefault="003A31B3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</w:p>
    <w:p w14:paraId="5C342A15" w14:textId="77777777" w:rsidR="003A31B3" w:rsidRDefault="003A31B3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</w:p>
    <w:p w14:paraId="1009CFE3" w14:textId="77777777" w:rsidR="003A31B3" w:rsidRDefault="003A31B3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</w:p>
    <w:p w14:paraId="31472C4F" w14:textId="77777777" w:rsidR="003A31B3" w:rsidRDefault="003A31B3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</w:p>
    <w:p w14:paraId="2D0D0204" w14:textId="77777777" w:rsidR="003A31B3" w:rsidRDefault="003A31B3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</w:p>
    <w:p w14:paraId="60D26090" w14:textId="77777777" w:rsidR="003A31B3" w:rsidRDefault="003A31B3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</w:p>
    <w:p w14:paraId="092F7D42" w14:textId="77777777" w:rsidR="003A31B3" w:rsidRDefault="003A31B3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</w:p>
    <w:p w14:paraId="54639569" w14:textId="77777777" w:rsidR="003A31B3" w:rsidRPr="009D476A" w:rsidRDefault="003A31B3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</w:p>
    <w:p w14:paraId="52DBBB37" w14:textId="77777777" w:rsidR="009D476A" w:rsidRPr="003A31B3" w:rsidRDefault="009D476A" w:rsidP="009D476A">
      <w:pPr>
        <w:shd w:val="clear" w:color="auto" w:fill="FFFFFF"/>
        <w:spacing w:before="100" w:beforeAutospacing="1" w:after="100" w:afterAutospacing="1"/>
        <w:jc w:val="right"/>
        <w:rPr>
          <w:sz w:val="22"/>
          <w:szCs w:val="22"/>
        </w:rPr>
      </w:pPr>
      <w:r w:rsidRPr="003A31B3">
        <w:rPr>
          <w:sz w:val="22"/>
          <w:szCs w:val="22"/>
        </w:rPr>
        <w:lastRenderedPageBreak/>
        <w:t>Приложение</w:t>
      </w:r>
      <w:r w:rsidRPr="003A31B3">
        <w:rPr>
          <w:sz w:val="22"/>
          <w:szCs w:val="22"/>
        </w:rPr>
        <w:br/>
        <w:t>к </w:t>
      </w:r>
      <w:hyperlink r:id="rId9" w:anchor="/document/406709031/entry/4" w:history="1">
        <w:r w:rsidRPr="003A31B3">
          <w:rPr>
            <w:sz w:val="22"/>
            <w:szCs w:val="22"/>
          </w:rPr>
          <w:t>Порядку</w:t>
        </w:r>
      </w:hyperlink>
      <w:r w:rsidRPr="003A31B3">
        <w:rPr>
          <w:sz w:val="22"/>
          <w:szCs w:val="22"/>
        </w:rPr>
        <w:br/>
        <w:t>осуществления контроля</w:t>
      </w:r>
      <w:r w:rsidRPr="003A31B3">
        <w:rPr>
          <w:sz w:val="22"/>
          <w:szCs w:val="22"/>
        </w:rPr>
        <w:br/>
        <w:t>за выполнением условий договоров</w:t>
      </w:r>
      <w:r w:rsidRPr="003A31B3">
        <w:rPr>
          <w:sz w:val="22"/>
          <w:szCs w:val="22"/>
        </w:rPr>
        <w:br/>
        <w:t>найма специализированных жилых помещений,</w:t>
      </w:r>
      <w:r w:rsidRPr="003A31B3">
        <w:rPr>
          <w:sz w:val="22"/>
          <w:szCs w:val="22"/>
        </w:rPr>
        <w:br/>
        <w:t>предоставленных детям-сиротам и детям,</w:t>
      </w:r>
      <w:r w:rsidRPr="003A31B3">
        <w:rPr>
          <w:sz w:val="22"/>
          <w:szCs w:val="22"/>
        </w:rPr>
        <w:br/>
        <w:t>оставшимся без попечения родителей,</w:t>
      </w:r>
      <w:r w:rsidRPr="003A31B3">
        <w:rPr>
          <w:sz w:val="22"/>
          <w:szCs w:val="22"/>
        </w:rPr>
        <w:br/>
        <w:t>лицам из числа детей-сирот и детей, оставшихся</w:t>
      </w:r>
      <w:r w:rsidRPr="003A31B3">
        <w:rPr>
          <w:sz w:val="22"/>
          <w:szCs w:val="22"/>
        </w:rPr>
        <w:br/>
        <w:t>без попечения родителей</w:t>
      </w:r>
    </w:p>
    <w:p w14:paraId="52AA05FF" w14:textId="77777777" w:rsidR="009D476A" w:rsidRPr="003A31B3" w:rsidRDefault="009D476A" w:rsidP="009D476A">
      <w:pPr>
        <w:shd w:val="clear" w:color="auto" w:fill="FFFFFF"/>
        <w:spacing w:before="100" w:beforeAutospacing="1" w:after="100" w:afterAutospacing="1"/>
        <w:jc w:val="right"/>
        <w:rPr>
          <w:sz w:val="24"/>
          <w:szCs w:val="24"/>
        </w:rPr>
      </w:pPr>
      <w:r w:rsidRPr="003A31B3">
        <w:rPr>
          <w:sz w:val="24"/>
          <w:szCs w:val="24"/>
        </w:rPr>
        <w:t>Форма</w:t>
      </w:r>
    </w:p>
    <w:p w14:paraId="5FB4D962" w14:textId="77777777" w:rsidR="009D476A" w:rsidRPr="003A31B3" w:rsidRDefault="009D476A" w:rsidP="009D476A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3A31B3">
        <w:rPr>
          <w:sz w:val="24"/>
          <w:szCs w:val="24"/>
        </w:rPr>
        <w:t>Акт</w:t>
      </w:r>
      <w:r w:rsidRPr="003A31B3">
        <w:rPr>
          <w:sz w:val="24"/>
          <w:szCs w:val="24"/>
        </w:rPr>
        <w:br/>
        <w:t>проведения проверки выполнения условий договора найма специализированного жилого помещения, предоставленного детям-сиротам и детям, оставшимся без попечения родителей, лицам из числа детей-сирот и детей, оставшихся без попечения родителей</w:t>
      </w: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8"/>
        <w:gridCol w:w="6697"/>
      </w:tblGrid>
      <w:tr w:rsidR="009D476A" w:rsidRPr="009D476A" w14:paraId="7D2E110D" w14:textId="77777777" w:rsidTr="0001033C">
        <w:tc>
          <w:tcPr>
            <w:tcW w:w="7080" w:type="dxa"/>
            <w:hideMark/>
          </w:tcPr>
          <w:p w14:paraId="380464F6" w14:textId="77777777" w:rsidR="009D476A" w:rsidRPr="009D476A" w:rsidRDefault="009D476A" w:rsidP="0001033C">
            <w:pPr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>_________________________</w:t>
            </w:r>
          </w:p>
          <w:p w14:paraId="1BA1FB79" w14:textId="77777777" w:rsidR="009D476A" w:rsidRPr="009D476A" w:rsidRDefault="009D476A" w:rsidP="0001033C">
            <w:pPr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>(место составления акта)</w:t>
            </w:r>
          </w:p>
        </w:tc>
        <w:tc>
          <w:tcPr>
            <w:tcW w:w="6690" w:type="dxa"/>
            <w:hideMark/>
          </w:tcPr>
          <w:p w14:paraId="30391D16" w14:textId="77777777" w:rsidR="009D476A" w:rsidRPr="009D476A" w:rsidRDefault="009D476A" w:rsidP="0001033C">
            <w:pPr>
              <w:jc w:val="right"/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>______________________________</w:t>
            </w:r>
          </w:p>
          <w:p w14:paraId="1A1D9D73" w14:textId="77777777" w:rsidR="009D476A" w:rsidRPr="009D476A" w:rsidRDefault="009D476A" w:rsidP="0001033C">
            <w:pPr>
              <w:jc w:val="right"/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>(дата и время проведения проверки)</w:t>
            </w:r>
          </w:p>
        </w:tc>
      </w:tr>
    </w:tbl>
    <w:p w14:paraId="6B511C7A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</w:pPr>
      <w:r w:rsidRPr="009D476A">
        <w:t> </w:t>
      </w:r>
    </w:p>
    <w:p w14:paraId="21BE5ECC" w14:textId="77777777" w:rsidR="009D476A" w:rsidRPr="003A31B3" w:rsidRDefault="009D476A" w:rsidP="009D476A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A31B3">
        <w:rPr>
          <w:sz w:val="24"/>
          <w:szCs w:val="24"/>
        </w:rPr>
        <w:t>Специалистами, осуществляющими контроль за использованием жилых помещений, предоставленных детям-сиротам, детям, оставшимся без попечения родителей, и лицам из их числа, в составе:</w:t>
      </w:r>
    </w:p>
    <w:p w14:paraId="1F476FEF" w14:textId="77777777" w:rsidR="009D476A" w:rsidRPr="003A31B3" w:rsidRDefault="009D476A" w:rsidP="009D476A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A31B3">
        <w:rPr>
          <w:sz w:val="24"/>
          <w:szCs w:val="24"/>
        </w:rPr>
        <w:t>1. _______________________________________________</w:t>
      </w:r>
    </w:p>
    <w:p w14:paraId="129DE3AB" w14:textId="77777777" w:rsidR="009D476A" w:rsidRPr="003A31B3" w:rsidRDefault="009D476A" w:rsidP="009D476A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A31B3">
        <w:rPr>
          <w:sz w:val="24"/>
          <w:szCs w:val="24"/>
        </w:rPr>
        <w:t>2. _______________________________________________</w:t>
      </w:r>
    </w:p>
    <w:p w14:paraId="4E33C14E" w14:textId="77777777" w:rsidR="009D476A" w:rsidRPr="003A31B3" w:rsidRDefault="009D476A" w:rsidP="009D476A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A31B3">
        <w:rPr>
          <w:sz w:val="24"/>
          <w:szCs w:val="24"/>
        </w:rPr>
        <w:t>при участии _______________________________________</w:t>
      </w:r>
    </w:p>
    <w:p w14:paraId="328BB14B" w14:textId="77777777" w:rsidR="009D476A" w:rsidRPr="003A31B3" w:rsidRDefault="009D476A" w:rsidP="009D476A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A31B3">
        <w:rPr>
          <w:sz w:val="24"/>
          <w:szCs w:val="24"/>
        </w:rPr>
        <w:t>проведена плановая (внеплановая) выездная проверка использования жилого помещения, расположенного по адресу:</w:t>
      </w:r>
    </w:p>
    <w:p w14:paraId="341D4990" w14:textId="77777777" w:rsidR="009D476A" w:rsidRPr="003A31B3" w:rsidRDefault="009D476A" w:rsidP="009D476A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A31B3">
        <w:rPr>
          <w:sz w:val="24"/>
          <w:szCs w:val="24"/>
        </w:rPr>
        <w:t>____________________, д. ____, кв. ____, предоставленного по договору найма жилого помещения специализированного жилищного фонда __________________</w:t>
      </w:r>
    </w:p>
    <w:p w14:paraId="629BDF72" w14:textId="77777777" w:rsidR="009D476A" w:rsidRPr="003A31B3" w:rsidRDefault="009D476A" w:rsidP="009D476A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A31B3">
        <w:rPr>
          <w:sz w:val="24"/>
          <w:szCs w:val="24"/>
        </w:rPr>
        <w:t>_________________________________________________________________</w:t>
      </w:r>
    </w:p>
    <w:p w14:paraId="10D7F2DB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</w:pPr>
      <w:r w:rsidRPr="009D476A">
        <w:t>(реквизиты договора найма жилого помещения специализированного жилищного фонда)</w:t>
      </w:r>
    </w:p>
    <w:p w14:paraId="478C7840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</w:pPr>
      <w:r w:rsidRPr="009D476A">
        <w:t>нанимателю жилого помещения ________________________________________</w:t>
      </w:r>
    </w:p>
    <w:p w14:paraId="72EE0E08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</w:pPr>
      <w:r w:rsidRPr="009D476A">
        <w:t>(фамилия, имя, отчество (при наличии),</w:t>
      </w:r>
    </w:p>
    <w:p w14:paraId="319D407E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</w:pPr>
      <w:r w:rsidRPr="009D476A">
        <w:t>_________________________________________________________________.</w:t>
      </w:r>
    </w:p>
    <w:p w14:paraId="78BFF7B7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</w:pPr>
      <w:r w:rsidRPr="009D476A">
        <w:t>дата рождения нанимателя жилого помещения)</w:t>
      </w:r>
    </w:p>
    <w:p w14:paraId="778F0E6E" w14:textId="77777777" w:rsidR="009D476A" w:rsidRDefault="009D476A" w:rsidP="009D476A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A31B3">
        <w:rPr>
          <w:sz w:val="24"/>
          <w:szCs w:val="24"/>
        </w:rPr>
        <w:t xml:space="preserve">Жилое помещение (квартира, жилой дом), находящееся по вышеуказанному адресу, расположено на ____ этаже в ____ - этажном доме, состоит из комнат, общая площадь составляет ____ кв. м, жилая ____ кв. м. В жилом помещении согласно сведениям о лицах, </w:t>
      </w:r>
      <w:r w:rsidRPr="003A31B3">
        <w:rPr>
          <w:sz w:val="24"/>
          <w:szCs w:val="24"/>
        </w:rPr>
        <w:lastRenderedPageBreak/>
        <w:t>зарегистрированных по месту пребывания или по месту жительства, а также состоящих на миграционном учете, совместно по одному адресу зарегистрированы и (или) проживают: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A31B3" w14:paraId="0282A458" w14:textId="77777777" w:rsidTr="003A31B3">
        <w:tc>
          <w:tcPr>
            <w:tcW w:w="2336" w:type="dxa"/>
          </w:tcPr>
          <w:p w14:paraId="3EC60BD0" w14:textId="786A6A36" w:rsidR="003A31B3" w:rsidRPr="003A31B3" w:rsidRDefault="003A31B3" w:rsidP="003A31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A31B3">
              <w:rPr>
                <w:sz w:val="22"/>
                <w:szCs w:val="22"/>
              </w:rPr>
              <w:t>Фамилия, имя, отчество (при наличии), год рождения</w:t>
            </w:r>
          </w:p>
        </w:tc>
        <w:tc>
          <w:tcPr>
            <w:tcW w:w="2336" w:type="dxa"/>
          </w:tcPr>
          <w:p w14:paraId="4EC00274" w14:textId="3567F7C8" w:rsidR="003A31B3" w:rsidRPr="003A31B3" w:rsidRDefault="003A31B3" w:rsidP="003A31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A31B3">
              <w:rPr>
                <w:sz w:val="22"/>
                <w:szCs w:val="22"/>
              </w:rPr>
              <w:t>Зарегистрированы</w:t>
            </w:r>
          </w:p>
        </w:tc>
        <w:tc>
          <w:tcPr>
            <w:tcW w:w="2336" w:type="dxa"/>
          </w:tcPr>
          <w:p w14:paraId="372AF874" w14:textId="70998F71" w:rsidR="003A31B3" w:rsidRPr="003A31B3" w:rsidRDefault="003A31B3" w:rsidP="003A31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A31B3">
              <w:rPr>
                <w:sz w:val="22"/>
                <w:szCs w:val="22"/>
              </w:rPr>
              <w:t>Проживают/не проживают</w:t>
            </w:r>
          </w:p>
        </w:tc>
        <w:tc>
          <w:tcPr>
            <w:tcW w:w="2337" w:type="dxa"/>
          </w:tcPr>
          <w:p w14:paraId="068A4B97" w14:textId="22DBD134" w:rsidR="003A31B3" w:rsidRPr="003A31B3" w:rsidRDefault="003A31B3" w:rsidP="003A31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A31B3">
              <w:rPr>
                <w:sz w:val="22"/>
                <w:szCs w:val="22"/>
              </w:rPr>
              <w:t>Родственные отношения</w:t>
            </w:r>
          </w:p>
        </w:tc>
      </w:tr>
      <w:tr w:rsidR="003A31B3" w14:paraId="3E5516E4" w14:textId="77777777" w:rsidTr="003A31B3">
        <w:tc>
          <w:tcPr>
            <w:tcW w:w="2336" w:type="dxa"/>
          </w:tcPr>
          <w:p w14:paraId="68E77831" w14:textId="77777777" w:rsidR="003A31B3" w:rsidRDefault="003A31B3" w:rsidP="003A31B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12FAE0CC" w14:textId="77777777" w:rsidR="003A31B3" w:rsidRDefault="003A31B3" w:rsidP="003A31B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3D8EB94B" w14:textId="77777777" w:rsidR="003A31B3" w:rsidRDefault="003A31B3" w:rsidP="003A31B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27673B27" w14:textId="77777777" w:rsidR="003A31B3" w:rsidRDefault="003A31B3" w:rsidP="003A31B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3A31B3" w14:paraId="59D7B37C" w14:textId="77777777" w:rsidTr="003A31B3">
        <w:tc>
          <w:tcPr>
            <w:tcW w:w="2336" w:type="dxa"/>
          </w:tcPr>
          <w:p w14:paraId="615C0CDB" w14:textId="77777777" w:rsidR="003A31B3" w:rsidRDefault="003A31B3" w:rsidP="003A31B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23661A35" w14:textId="77777777" w:rsidR="003A31B3" w:rsidRDefault="003A31B3" w:rsidP="003A31B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1F082545" w14:textId="77777777" w:rsidR="003A31B3" w:rsidRDefault="003A31B3" w:rsidP="003A31B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168A7C85" w14:textId="77777777" w:rsidR="003A31B3" w:rsidRDefault="003A31B3" w:rsidP="003A31B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14:paraId="734A567B" w14:textId="77777777" w:rsidR="009D476A" w:rsidRPr="003A31B3" w:rsidRDefault="009D476A" w:rsidP="009D476A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9D476A">
        <w:t xml:space="preserve">В </w:t>
      </w:r>
      <w:r w:rsidRPr="003A31B3">
        <w:rPr>
          <w:sz w:val="24"/>
          <w:szCs w:val="24"/>
        </w:rPr>
        <w:t>ходе проверки использования жилого помещения "__" _____ г. установлено, что</w:t>
      </w:r>
    </w:p>
    <w:p w14:paraId="05E49596" w14:textId="77777777" w:rsidR="009D476A" w:rsidRPr="003A31B3" w:rsidRDefault="009D476A" w:rsidP="009D476A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A31B3">
        <w:rPr>
          <w:sz w:val="24"/>
          <w:szCs w:val="24"/>
        </w:rPr>
        <w:t>_________________________________________________________________</w:t>
      </w:r>
    </w:p>
    <w:p w14:paraId="2D4B5A5C" w14:textId="77777777" w:rsidR="009D476A" w:rsidRPr="003A31B3" w:rsidRDefault="009D476A" w:rsidP="009D476A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A31B3">
        <w:rPr>
          <w:sz w:val="24"/>
          <w:szCs w:val="24"/>
        </w:rPr>
        <w:t>_________________________________________________________________</w:t>
      </w:r>
    </w:p>
    <w:p w14:paraId="3ED63E1C" w14:textId="77777777" w:rsidR="009D476A" w:rsidRPr="003A31B3" w:rsidRDefault="009D476A" w:rsidP="009D476A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A31B3">
        <w:rPr>
          <w:sz w:val="24"/>
          <w:szCs w:val="24"/>
        </w:rPr>
        <w:t>_________________________________________________________________</w:t>
      </w:r>
    </w:p>
    <w:p w14:paraId="3C1984F9" w14:textId="77777777" w:rsidR="009D476A" w:rsidRPr="003A31B3" w:rsidRDefault="009D476A" w:rsidP="009D476A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A31B3">
        <w:rPr>
          <w:sz w:val="24"/>
          <w:szCs w:val="24"/>
        </w:rPr>
        <w:t>Перечень мероприятий, необходимых для устранения выявленных нарушений:</w:t>
      </w:r>
    </w:p>
    <w:p w14:paraId="3A0F2544" w14:textId="77777777" w:rsidR="009D476A" w:rsidRPr="003A31B3" w:rsidRDefault="009D476A" w:rsidP="009D476A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A31B3">
        <w:rPr>
          <w:sz w:val="24"/>
          <w:szCs w:val="24"/>
        </w:rPr>
        <w:t>_________________________________________________________________</w:t>
      </w:r>
    </w:p>
    <w:p w14:paraId="72156F40" w14:textId="77777777" w:rsidR="009D476A" w:rsidRPr="003A31B3" w:rsidRDefault="009D476A" w:rsidP="009D476A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A31B3">
        <w:rPr>
          <w:sz w:val="24"/>
          <w:szCs w:val="24"/>
        </w:rPr>
        <w:t>(наименование мероприятия, срок его проведения, исполнитель мероприятия)</w:t>
      </w:r>
    </w:p>
    <w:p w14:paraId="3B59EA61" w14:textId="77777777" w:rsidR="009D476A" w:rsidRPr="003A31B3" w:rsidRDefault="009D476A" w:rsidP="009D476A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A31B3">
        <w:rPr>
          <w:sz w:val="24"/>
          <w:szCs w:val="24"/>
        </w:rPr>
        <w:t>_________________________________________________________________</w:t>
      </w:r>
    </w:p>
    <w:p w14:paraId="03815618" w14:textId="77777777" w:rsidR="009D476A" w:rsidRPr="003A31B3" w:rsidRDefault="009D476A" w:rsidP="009D476A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A31B3">
        <w:rPr>
          <w:sz w:val="24"/>
          <w:szCs w:val="24"/>
        </w:rPr>
        <w:t>_________________________________________________________________</w:t>
      </w:r>
    </w:p>
    <w:p w14:paraId="13D09BCE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</w:pPr>
      <w:r w:rsidRPr="003A31B3">
        <w:rPr>
          <w:sz w:val="22"/>
          <w:szCs w:val="22"/>
        </w:rPr>
        <w:t>С актом ознакомлен</w:t>
      </w:r>
      <w:r w:rsidRPr="009D476A">
        <w:t>:</w:t>
      </w:r>
    </w:p>
    <w:tbl>
      <w:tblPr>
        <w:tblW w:w="116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2415"/>
        <w:gridCol w:w="5535"/>
      </w:tblGrid>
      <w:tr w:rsidR="009D476A" w:rsidRPr="009D476A" w14:paraId="2B854B2B" w14:textId="77777777" w:rsidTr="0001033C">
        <w:tc>
          <w:tcPr>
            <w:tcW w:w="3720" w:type="dxa"/>
            <w:hideMark/>
          </w:tcPr>
          <w:p w14:paraId="44F5F372" w14:textId="77777777" w:rsidR="009D476A" w:rsidRPr="009D476A" w:rsidRDefault="009D476A" w:rsidP="0001033C">
            <w:pPr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>"__" __________ ____ г.</w:t>
            </w:r>
          </w:p>
        </w:tc>
        <w:tc>
          <w:tcPr>
            <w:tcW w:w="2415" w:type="dxa"/>
            <w:hideMark/>
          </w:tcPr>
          <w:p w14:paraId="2A892C70" w14:textId="77777777" w:rsidR="009D476A" w:rsidRPr="003A31B3" w:rsidRDefault="009D476A" w:rsidP="0001033C">
            <w:r w:rsidRPr="003A31B3">
              <w:t>__________</w:t>
            </w:r>
          </w:p>
          <w:p w14:paraId="6B7A9E39" w14:textId="77777777" w:rsidR="009D476A" w:rsidRPr="003A31B3" w:rsidRDefault="009D476A" w:rsidP="0001033C">
            <w:r w:rsidRPr="003A31B3">
              <w:t>(подпись)</w:t>
            </w:r>
          </w:p>
        </w:tc>
        <w:tc>
          <w:tcPr>
            <w:tcW w:w="5535" w:type="dxa"/>
            <w:hideMark/>
          </w:tcPr>
          <w:p w14:paraId="5A14F33B" w14:textId="77777777" w:rsidR="009D476A" w:rsidRPr="003A31B3" w:rsidRDefault="009D476A" w:rsidP="0001033C">
            <w:r w:rsidRPr="003A31B3">
              <w:t>/___________________________/</w:t>
            </w:r>
          </w:p>
          <w:p w14:paraId="70C40874" w14:textId="77777777" w:rsidR="009D476A" w:rsidRPr="003A31B3" w:rsidRDefault="009D476A" w:rsidP="0001033C">
            <w:r w:rsidRPr="003A31B3">
              <w:t>(Ф.И.О. (при наличии) нанимателя жилого помещения или его представителя)</w:t>
            </w:r>
          </w:p>
        </w:tc>
      </w:tr>
    </w:tbl>
    <w:p w14:paraId="33A1825E" w14:textId="77777777" w:rsidR="009D476A" w:rsidRPr="003A31B3" w:rsidRDefault="009D476A" w:rsidP="009D476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3A31B3">
        <w:rPr>
          <w:sz w:val="24"/>
          <w:szCs w:val="24"/>
        </w:rPr>
        <w:t> </w:t>
      </w:r>
    </w:p>
    <w:p w14:paraId="56133081" w14:textId="77777777" w:rsidR="009D476A" w:rsidRPr="003A31B3" w:rsidRDefault="009D476A" w:rsidP="009D476A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A31B3">
        <w:rPr>
          <w:sz w:val="24"/>
          <w:szCs w:val="24"/>
        </w:rPr>
        <w:t>Сведения об отказе в ознакомлении с актом: __________________________</w:t>
      </w:r>
    </w:p>
    <w:p w14:paraId="3938B555" w14:textId="77777777" w:rsidR="009D476A" w:rsidRPr="003A31B3" w:rsidRDefault="009D476A" w:rsidP="009D476A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A31B3">
        <w:rPr>
          <w:sz w:val="24"/>
          <w:szCs w:val="24"/>
        </w:rPr>
        <w:t>______________________________________________________________</w:t>
      </w:r>
    </w:p>
    <w:p w14:paraId="4F914A01" w14:textId="77777777" w:rsidR="009D476A" w:rsidRPr="003A31B3" w:rsidRDefault="009D476A" w:rsidP="009D476A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A31B3">
        <w:rPr>
          <w:sz w:val="24"/>
          <w:szCs w:val="24"/>
        </w:rPr>
        <w:t>Подписи специалистов, проводивших проверку:</w:t>
      </w:r>
    </w:p>
    <w:tbl>
      <w:tblPr>
        <w:tblW w:w="11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0"/>
        <w:gridCol w:w="5805"/>
      </w:tblGrid>
      <w:tr w:rsidR="009D476A" w:rsidRPr="009D476A" w14:paraId="664DFF63" w14:textId="77777777" w:rsidTr="0001033C">
        <w:tc>
          <w:tcPr>
            <w:tcW w:w="5580" w:type="dxa"/>
            <w:hideMark/>
          </w:tcPr>
          <w:p w14:paraId="13D0F72F" w14:textId="77777777" w:rsidR="009D476A" w:rsidRPr="003A31B3" w:rsidRDefault="009D476A" w:rsidP="0001033C">
            <w:r w:rsidRPr="003A31B3">
              <w:t>_____________________________</w:t>
            </w:r>
          </w:p>
        </w:tc>
        <w:tc>
          <w:tcPr>
            <w:tcW w:w="5805" w:type="dxa"/>
            <w:hideMark/>
          </w:tcPr>
          <w:p w14:paraId="52A7925A" w14:textId="77777777" w:rsidR="009D476A" w:rsidRPr="003A31B3" w:rsidRDefault="009D476A" w:rsidP="0001033C">
            <w:r w:rsidRPr="003A31B3">
              <w:t>________________________________</w:t>
            </w:r>
          </w:p>
          <w:p w14:paraId="01A65D17" w14:textId="77777777" w:rsidR="009D476A" w:rsidRPr="003A31B3" w:rsidRDefault="009D476A" w:rsidP="0001033C">
            <w:r w:rsidRPr="003A31B3">
              <w:t>(фамилия, имя, отчество (при наличии)</w:t>
            </w:r>
          </w:p>
        </w:tc>
      </w:tr>
      <w:tr w:rsidR="009D476A" w:rsidRPr="009D476A" w14:paraId="5F1B3369" w14:textId="77777777" w:rsidTr="0001033C">
        <w:tc>
          <w:tcPr>
            <w:tcW w:w="5580" w:type="dxa"/>
            <w:hideMark/>
          </w:tcPr>
          <w:p w14:paraId="594B7678" w14:textId="77777777" w:rsidR="009D476A" w:rsidRPr="003A31B3" w:rsidRDefault="009D476A" w:rsidP="0001033C">
            <w:r w:rsidRPr="003A31B3">
              <w:t>_____________________________</w:t>
            </w:r>
          </w:p>
        </w:tc>
        <w:tc>
          <w:tcPr>
            <w:tcW w:w="5805" w:type="dxa"/>
            <w:hideMark/>
          </w:tcPr>
          <w:p w14:paraId="3F0CC86A" w14:textId="77777777" w:rsidR="009D476A" w:rsidRPr="003A31B3" w:rsidRDefault="009D476A" w:rsidP="0001033C">
            <w:r w:rsidRPr="003A31B3">
              <w:t>________________________________</w:t>
            </w:r>
          </w:p>
          <w:p w14:paraId="687156C8" w14:textId="77777777" w:rsidR="009D476A" w:rsidRPr="003A31B3" w:rsidRDefault="009D476A" w:rsidP="0001033C">
            <w:r w:rsidRPr="003A31B3">
              <w:t>(фамилия, имя, отчество (при наличии)</w:t>
            </w:r>
          </w:p>
        </w:tc>
      </w:tr>
    </w:tbl>
    <w:p w14:paraId="31902D8B" w14:textId="77777777" w:rsidR="009D476A" w:rsidRPr="009D476A" w:rsidRDefault="009D476A" w:rsidP="009D476A">
      <w:pPr>
        <w:shd w:val="clear" w:color="auto" w:fill="FFFFFF"/>
        <w:spacing w:before="100" w:beforeAutospacing="1" w:after="100" w:afterAutospacing="1"/>
        <w:jc w:val="both"/>
      </w:pPr>
      <w:r w:rsidRPr="009D476A">
        <w:t> </w:t>
      </w:r>
    </w:p>
    <w:p w14:paraId="033004A4" w14:textId="77777777" w:rsidR="009D476A" w:rsidRPr="009D476A" w:rsidRDefault="009D476A" w:rsidP="009D476A"/>
    <w:p w14:paraId="643590E4" w14:textId="1014F76D" w:rsidR="009D476A" w:rsidRPr="009D476A" w:rsidRDefault="009D476A" w:rsidP="009D476A">
      <w:pPr>
        <w:pStyle w:val="a5"/>
        <w:jc w:val="center"/>
      </w:pPr>
    </w:p>
    <w:sectPr w:rsidR="009D476A" w:rsidRPr="009D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6A"/>
    <w:rsid w:val="003A31B3"/>
    <w:rsid w:val="006234A5"/>
    <w:rsid w:val="009D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0B26"/>
  <w15:chartTrackingRefBased/>
  <w15:docId w15:val="{1F1E1F61-777C-43DD-8CE9-E49239F5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7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9D476A"/>
    <w:pPr>
      <w:widowControl w:val="0"/>
      <w:autoSpaceDE/>
      <w:ind w:firstLine="720"/>
      <w:jc w:val="both"/>
    </w:pPr>
    <w:rPr>
      <w:rFonts w:eastAsia="Calibri"/>
      <w:sz w:val="28"/>
    </w:rPr>
  </w:style>
  <w:style w:type="character" w:styleId="a3">
    <w:name w:val="Hyperlink"/>
    <w:basedOn w:val="a0"/>
    <w:uiPriority w:val="99"/>
    <w:semiHidden/>
    <w:unhideWhenUsed/>
    <w:rsid w:val="009D476A"/>
    <w:rPr>
      <w:color w:val="0000FF"/>
      <w:u w:val="single"/>
    </w:rPr>
  </w:style>
  <w:style w:type="character" w:styleId="a4">
    <w:name w:val="Strong"/>
    <w:uiPriority w:val="22"/>
    <w:qFormat/>
    <w:rsid w:val="009D476A"/>
    <w:rPr>
      <w:rFonts w:cs="Times New Roman"/>
      <w:b/>
      <w:bCs/>
    </w:rPr>
  </w:style>
  <w:style w:type="paragraph" w:styleId="a5">
    <w:name w:val="Normal (Web)"/>
    <w:basedOn w:val="a"/>
    <w:rsid w:val="009D476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9D476A"/>
    <w:pPr>
      <w:ind w:left="720"/>
      <w:contextualSpacing/>
    </w:pPr>
  </w:style>
  <w:style w:type="table" w:styleId="a7">
    <w:name w:val="Table Grid"/>
    <w:basedOn w:val="a1"/>
    <w:uiPriority w:val="39"/>
    <w:rsid w:val="003A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2024-03-12T06:19:00Z</dcterms:created>
  <dcterms:modified xsi:type="dcterms:W3CDTF">2024-03-12T06:36:00Z</dcterms:modified>
</cp:coreProperties>
</file>