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4CC52" w14:textId="77777777" w:rsidR="00E4102D" w:rsidRPr="00E4102D" w:rsidRDefault="00E4102D" w:rsidP="00E4102D">
      <w:pPr>
        <w:pStyle w:val="3"/>
        <w:spacing w:after="180" w:line="360" w:lineRule="atLeast"/>
        <w:jc w:val="center"/>
        <w:textAlignment w:val="baseline"/>
        <w:rPr>
          <w:rFonts w:ascii="Times New Roman" w:hAnsi="Times New Roman" w:cs="Times New Roman"/>
          <w:bCs w:val="0"/>
          <w:sz w:val="28"/>
          <w:szCs w:val="28"/>
        </w:rPr>
      </w:pPr>
      <w:r w:rsidRPr="00E4102D">
        <w:rPr>
          <w:rFonts w:ascii="Times New Roman" w:hAnsi="Times New Roman" w:cs="Times New Roman"/>
          <w:bCs w:val="0"/>
          <w:sz w:val="28"/>
          <w:szCs w:val="28"/>
        </w:rPr>
        <w:t>Обзор обращений граждан, поступивших в 2022 г.</w:t>
      </w:r>
    </w:p>
    <w:p w14:paraId="6947521E" w14:textId="77777777" w:rsidR="00E4102D" w:rsidRPr="00632F31" w:rsidRDefault="00E4102D" w:rsidP="00E4102D">
      <w:pPr>
        <w:ind w:firstLine="708"/>
        <w:jc w:val="both"/>
      </w:pPr>
      <w:r>
        <w:t xml:space="preserve">В </w:t>
      </w:r>
      <w:r w:rsidRPr="00632F31">
        <w:t>202</w:t>
      </w:r>
      <w:r>
        <w:t xml:space="preserve">2 </w:t>
      </w:r>
      <w:r w:rsidRPr="00632F31">
        <w:t>год</w:t>
      </w:r>
      <w:r>
        <w:t xml:space="preserve">у </w:t>
      </w:r>
      <w:r w:rsidRPr="00632F31">
        <w:t xml:space="preserve">поступило 12 письменных обращения граждан. </w:t>
      </w:r>
      <w:r>
        <w:t>На все обращения даны ответы в установленный действующим законодательством срок.</w:t>
      </w:r>
    </w:p>
    <w:p w14:paraId="70262EB9" w14:textId="77777777" w:rsidR="00E4102D" w:rsidRPr="00632F31" w:rsidRDefault="00E4102D" w:rsidP="00E4102D">
      <w:pPr>
        <w:pStyle w:val="3"/>
        <w:spacing w:after="180" w:line="360" w:lineRule="atLeast"/>
        <w:textAlignment w:val="baseline"/>
        <w:rPr>
          <w:rFonts w:ascii="Times New Roman" w:hAnsi="Times New Roman" w:cs="Times New Roman"/>
          <w:bCs w:val="0"/>
          <w:sz w:val="22"/>
          <w:szCs w:val="22"/>
        </w:rPr>
      </w:pPr>
      <w:r w:rsidRPr="00632F31">
        <w:rPr>
          <w:rFonts w:ascii="Times New Roman" w:hAnsi="Times New Roman" w:cs="Times New Roman"/>
          <w:bCs w:val="0"/>
          <w:sz w:val="22"/>
          <w:szCs w:val="22"/>
        </w:rPr>
        <w:t>Обзор обращений граждан, поступивших в 202</w:t>
      </w:r>
      <w:r>
        <w:rPr>
          <w:rFonts w:ascii="Times New Roman" w:hAnsi="Times New Roman" w:cs="Times New Roman"/>
          <w:bCs w:val="0"/>
          <w:sz w:val="22"/>
          <w:szCs w:val="22"/>
        </w:rPr>
        <w:t>2</w:t>
      </w:r>
      <w:r w:rsidRPr="00632F31">
        <w:rPr>
          <w:rFonts w:ascii="Times New Roman" w:hAnsi="Times New Roman" w:cs="Times New Roman"/>
          <w:bCs w:val="0"/>
          <w:sz w:val="22"/>
          <w:szCs w:val="22"/>
        </w:rPr>
        <w:t xml:space="preserve"> г.</w:t>
      </w:r>
    </w:p>
    <w:tbl>
      <w:tblPr>
        <w:tblW w:w="89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7"/>
        <w:gridCol w:w="1963"/>
        <w:gridCol w:w="2117"/>
      </w:tblGrid>
      <w:tr w:rsidR="00E4102D" w:rsidRPr="00632F31" w14:paraId="3E30C427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3DB69A5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rStyle w:val="a3"/>
                <w:sz w:val="22"/>
                <w:szCs w:val="22"/>
                <w:bdr w:val="none" w:sz="0" w:space="0" w:color="auto" w:frame="1"/>
              </w:rPr>
              <w:t>Группы вопросов  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3708AED" w14:textId="77777777" w:rsidR="00E4102D" w:rsidRPr="00632F31" w:rsidRDefault="00E4102D" w:rsidP="002C2812">
            <w:pPr>
              <w:spacing w:line="315" w:lineRule="atLeast"/>
              <w:jc w:val="center"/>
              <w:rPr>
                <w:rStyle w:val="a3"/>
                <w:bdr w:val="none" w:sz="0" w:space="0" w:color="auto" w:frame="1"/>
              </w:rPr>
            </w:pPr>
            <w:r w:rsidRPr="00632F31">
              <w:rPr>
                <w:rStyle w:val="a3"/>
                <w:sz w:val="22"/>
                <w:szCs w:val="22"/>
                <w:bdr w:val="none" w:sz="0" w:space="0" w:color="auto" w:frame="1"/>
              </w:rPr>
              <w:t>коллективные</w:t>
            </w:r>
          </w:p>
          <w:p w14:paraId="5F8E7179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rStyle w:val="a3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A424D1" w14:textId="77777777" w:rsidR="00E4102D" w:rsidRPr="00632F31" w:rsidRDefault="00E4102D" w:rsidP="002C2812">
            <w:pPr>
              <w:spacing w:line="315" w:lineRule="atLeast"/>
              <w:jc w:val="center"/>
              <w:rPr>
                <w:rStyle w:val="a3"/>
                <w:bdr w:val="none" w:sz="0" w:space="0" w:color="auto" w:frame="1"/>
              </w:rPr>
            </w:pPr>
            <w:r w:rsidRPr="00632F31">
              <w:rPr>
                <w:rStyle w:val="a3"/>
                <w:sz w:val="22"/>
                <w:szCs w:val="22"/>
                <w:bdr w:val="none" w:sz="0" w:space="0" w:color="auto" w:frame="1"/>
              </w:rPr>
              <w:t>индивидуальные</w:t>
            </w:r>
          </w:p>
          <w:p w14:paraId="12255B6B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rStyle w:val="a3"/>
                <w:sz w:val="22"/>
                <w:szCs w:val="22"/>
                <w:bdr w:val="none" w:sz="0" w:space="0" w:color="auto" w:frame="1"/>
              </w:rPr>
              <w:t>обращения</w:t>
            </w:r>
          </w:p>
        </w:tc>
      </w:tr>
      <w:tr w:rsidR="00E4102D" w:rsidRPr="00632F31" w14:paraId="7B4D3DCD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E1F36B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Водоснабжение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A443540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5BBA8F3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4102D" w:rsidRPr="00632F31" w14:paraId="43153F9A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48E545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907563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0F43154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</w:tr>
      <w:tr w:rsidR="00E4102D" w:rsidRPr="00632F31" w14:paraId="18144010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135D9DA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F3510B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678EC75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4102D" w:rsidRPr="00632F31" w14:paraId="41FD60CB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BEA6D84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Оказание услуг ЖКХ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B785AA3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39F874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</w:tr>
      <w:tr w:rsidR="00E4102D" w:rsidRPr="00632F31" w14:paraId="5F3FB7B6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771FBE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Содержание, ремонт дорог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5098740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9968A2D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</w:tr>
      <w:tr w:rsidR="00E4102D" w:rsidRPr="00632F31" w14:paraId="0A88DCB6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A77B961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Земельные отношения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0F862B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9B07D9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4102D" w:rsidRPr="00632F31" w14:paraId="00EDBD4A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F87F388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Ремонт квартиры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9671D6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99F8E1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4102D" w:rsidRPr="00632F31" w14:paraId="35A3FB31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836293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Обследование жилья на непригодность для проживания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697F11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C3C700F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1</w:t>
            </w:r>
          </w:p>
        </w:tc>
      </w:tr>
      <w:tr w:rsidR="00E4102D" w:rsidRPr="00632F31" w14:paraId="51050611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EE8577F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Предоставление жилья по договорам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719507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A6F0AFB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</w:tr>
      <w:tr w:rsidR="00E4102D" w:rsidRPr="00E65631" w14:paraId="795A4E3D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C68D92" w14:textId="77777777" w:rsidR="00E4102D" w:rsidRPr="00506B1C" w:rsidRDefault="00E4102D" w:rsidP="002C2812">
            <w:pPr>
              <w:spacing w:line="315" w:lineRule="atLeast"/>
            </w:pPr>
            <w:r w:rsidRPr="00506B1C">
              <w:rPr>
                <w:sz w:val="22"/>
                <w:szCs w:val="22"/>
              </w:rPr>
              <w:t>Изменение в договора соц. найма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31FA40" w14:textId="77777777" w:rsidR="00E4102D" w:rsidRPr="00506B1C" w:rsidRDefault="00E4102D" w:rsidP="002C2812">
            <w:pPr>
              <w:spacing w:line="315" w:lineRule="atLeast"/>
              <w:jc w:val="center"/>
            </w:pPr>
            <w:r w:rsidRPr="00506B1C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5A256C" w14:textId="77777777" w:rsidR="00E4102D" w:rsidRPr="00506B1C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4102D" w:rsidRPr="00E65631" w14:paraId="76E9E03C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78683C" w14:textId="77777777" w:rsidR="00E4102D" w:rsidRPr="00506B1C" w:rsidRDefault="00E4102D" w:rsidP="002C2812">
            <w:pPr>
              <w:spacing w:line="315" w:lineRule="atLeast"/>
            </w:pPr>
            <w:r w:rsidRPr="00506B1C">
              <w:rPr>
                <w:sz w:val="22"/>
                <w:szCs w:val="22"/>
              </w:rPr>
              <w:t>Очередь на улучшение жилищных условий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4372D4" w14:textId="77777777" w:rsidR="00E4102D" w:rsidRPr="00506B1C" w:rsidRDefault="00E4102D" w:rsidP="002C2812">
            <w:pPr>
              <w:spacing w:line="315" w:lineRule="atLeast"/>
              <w:jc w:val="center"/>
            </w:pPr>
            <w:r w:rsidRPr="00506B1C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990F39" w14:textId="77777777" w:rsidR="00E4102D" w:rsidRPr="00506B1C" w:rsidRDefault="00E4102D" w:rsidP="002C2812">
            <w:pPr>
              <w:spacing w:line="315" w:lineRule="atLeast"/>
              <w:jc w:val="center"/>
            </w:pPr>
            <w:r w:rsidRPr="00506B1C">
              <w:rPr>
                <w:sz w:val="22"/>
                <w:szCs w:val="22"/>
              </w:rPr>
              <w:t>0</w:t>
            </w:r>
          </w:p>
        </w:tc>
      </w:tr>
      <w:tr w:rsidR="00E4102D" w:rsidRPr="00E65631" w14:paraId="7FE50693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4C5889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Присвоение адреса строениям, земельным участкам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CED2143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21E89A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  <w:tr w:rsidR="00E4102D" w:rsidRPr="00E65631" w14:paraId="68E71453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03A432B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 xml:space="preserve">Выдача справок о проживании 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2F9593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A89F0C9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4102D" w:rsidRPr="00E65631" w14:paraId="57D6AB34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403B508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Беспривязное содержание собак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44B792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0431056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4102D" w:rsidRPr="00E65631" w14:paraId="3A3F7262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172BC63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Снос зеленых насаждений (деревьев)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B1FB48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C01C06B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4102D" w:rsidRPr="00E65631" w14:paraId="5740BE48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13E535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Затопление талыми водами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4CE04C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458660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</w:tr>
      <w:tr w:rsidR="00E4102D" w:rsidRPr="00E65631" w14:paraId="7A90AD48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D0ACD7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Оказание материальной помощи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583A866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6E000F0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1</w:t>
            </w:r>
          </w:p>
        </w:tc>
      </w:tr>
      <w:tr w:rsidR="00E4102D" w:rsidRPr="00E65631" w14:paraId="559DE54B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B54A8E8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Поиск родственников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E0889A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E537E3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E4102D" w:rsidRPr="00E65631" w14:paraId="4DE7B46B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5724251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Справки о стаже, северных льготах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B66EFA0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7038A91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</w:tr>
      <w:tr w:rsidR="00E4102D" w:rsidRPr="00E65631" w14:paraId="2DD7DE22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013B3F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lastRenderedPageBreak/>
              <w:t>Бытовые вопросы, жалобы на соседей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4AB993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1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4BE2681" w14:textId="77777777" w:rsidR="00E4102D" w:rsidRPr="00632F31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E4102D" w:rsidRPr="00E65631" w14:paraId="347ECB1A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D718BD4" w14:textId="77777777" w:rsidR="00E4102D" w:rsidRPr="00632F31" w:rsidRDefault="00E4102D" w:rsidP="002C2812">
            <w:pPr>
              <w:spacing w:line="315" w:lineRule="atLeast"/>
            </w:pPr>
            <w:r w:rsidRPr="00632F31">
              <w:rPr>
                <w:sz w:val="22"/>
                <w:szCs w:val="22"/>
              </w:rPr>
              <w:t>Бродячий скот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0E16D0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8DF862" w14:textId="77777777" w:rsidR="00E4102D" w:rsidRPr="00632F31" w:rsidRDefault="00E4102D" w:rsidP="002C2812">
            <w:pPr>
              <w:spacing w:line="315" w:lineRule="atLeast"/>
              <w:jc w:val="center"/>
            </w:pPr>
            <w:r w:rsidRPr="00632F31">
              <w:rPr>
                <w:sz w:val="22"/>
                <w:szCs w:val="22"/>
              </w:rPr>
              <w:t>0</w:t>
            </w:r>
          </w:p>
        </w:tc>
      </w:tr>
      <w:tr w:rsidR="00E4102D" w:rsidRPr="00E65631" w14:paraId="55F0640E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F4275E4" w14:textId="77777777" w:rsidR="00E4102D" w:rsidRPr="00506B1C" w:rsidRDefault="00E4102D" w:rsidP="002C2812">
            <w:pPr>
              <w:spacing w:line="315" w:lineRule="atLeast"/>
            </w:pPr>
            <w:r w:rsidRPr="00506B1C">
              <w:rPr>
                <w:sz w:val="22"/>
                <w:szCs w:val="22"/>
              </w:rPr>
              <w:t>включение в список граждан, нуждающихся в заготовке древесины для собственных нужд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3B196AD" w14:textId="77777777" w:rsidR="00E4102D" w:rsidRPr="00506B1C" w:rsidRDefault="00E4102D" w:rsidP="002C2812">
            <w:pPr>
              <w:spacing w:line="315" w:lineRule="atLeast"/>
              <w:jc w:val="center"/>
            </w:pPr>
            <w:r w:rsidRPr="00506B1C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EEE4596" w14:textId="77777777" w:rsidR="00E4102D" w:rsidRPr="00506B1C" w:rsidRDefault="00E4102D" w:rsidP="002C2812">
            <w:pPr>
              <w:spacing w:line="315" w:lineRule="atLeast"/>
              <w:jc w:val="center"/>
            </w:pPr>
            <w:r>
              <w:rPr>
                <w:sz w:val="22"/>
                <w:szCs w:val="22"/>
              </w:rPr>
              <w:t>235</w:t>
            </w:r>
          </w:p>
        </w:tc>
      </w:tr>
      <w:tr w:rsidR="00E4102D" w:rsidRPr="00E65631" w14:paraId="5ECE05D2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3B61C1" w14:textId="77777777" w:rsidR="00E4102D" w:rsidRPr="00506B1C" w:rsidRDefault="00E4102D" w:rsidP="002C2812">
            <w:pPr>
              <w:spacing w:line="315" w:lineRule="atLeast"/>
            </w:pPr>
            <w:r w:rsidRPr="00506B1C">
              <w:rPr>
                <w:sz w:val="22"/>
                <w:szCs w:val="22"/>
              </w:rPr>
              <w:t>прочее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21D579" w14:textId="77777777" w:rsidR="00E4102D" w:rsidRPr="00506B1C" w:rsidRDefault="00E4102D" w:rsidP="002C2812">
            <w:pPr>
              <w:spacing w:line="315" w:lineRule="atLeast"/>
              <w:jc w:val="center"/>
            </w:pPr>
            <w:r w:rsidRPr="00506B1C">
              <w:rPr>
                <w:sz w:val="22"/>
                <w:szCs w:val="22"/>
              </w:rPr>
              <w:t>0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C074AD1" w14:textId="77777777" w:rsidR="00E4102D" w:rsidRPr="00506B1C" w:rsidRDefault="00E4102D" w:rsidP="002C2812">
            <w:pPr>
              <w:spacing w:line="315" w:lineRule="atLeast"/>
              <w:jc w:val="center"/>
            </w:pPr>
            <w:r w:rsidRPr="00506B1C">
              <w:rPr>
                <w:sz w:val="22"/>
                <w:szCs w:val="22"/>
              </w:rPr>
              <w:t>1</w:t>
            </w:r>
          </w:p>
        </w:tc>
      </w:tr>
      <w:tr w:rsidR="00E4102D" w:rsidRPr="00E65631" w14:paraId="29FE3A9A" w14:textId="77777777" w:rsidTr="002C2812">
        <w:tc>
          <w:tcPr>
            <w:tcW w:w="484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0C23796" w14:textId="77777777" w:rsidR="00E4102D" w:rsidRPr="001849F6" w:rsidRDefault="00E4102D" w:rsidP="002C2812">
            <w:pPr>
              <w:spacing w:line="315" w:lineRule="atLeast"/>
              <w:rPr>
                <w:b/>
              </w:rPr>
            </w:pPr>
            <w:r w:rsidRPr="001849F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963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DB375A" w14:textId="77777777" w:rsidR="00E4102D" w:rsidRPr="001849F6" w:rsidRDefault="00E4102D" w:rsidP="002C2812">
            <w:pPr>
              <w:spacing w:line="315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17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5E76AEF" w14:textId="77777777" w:rsidR="00E4102D" w:rsidRPr="001849F6" w:rsidRDefault="00E4102D" w:rsidP="002C2812">
            <w:pPr>
              <w:spacing w:line="315" w:lineRule="atLeast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250</w:t>
            </w:r>
          </w:p>
        </w:tc>
      </w:tr>
      <w:tr w:rsidR="00E4102D" w:rsidRPr="00E65631" w14:paraId="395E1004" w14:textId="77777777" w:rsidTr="002C2812">
        <w:tc>
          <w:tcPr>
            <w:tcW w:w="8927" w:type="dxa"/>
            <w:gridSpan w:val="3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1AEF61" w14:textId="77777777" w:rsidR="00E4102D" w:rsidRPr="001849F6" w:rsidRDefault="00E4102D" w:rsidP="002C2812">
            <w:pPr>
              <w:spacing w:line="315" w:lineRule="atLeast"/>
              <w:jc w:val="center"/>
              <w:rPr>
                <w:b/>
              </w:rPr>
            </w:pPr>
            <w:r w:rsidRPr="001849F6">
              <w:rPr>
                <w:rStyle w:val="a4"/>
                <w:b/>
                <w:bCs/>
                <w:bdr w:val="none" w:sz="0" w:space="0" w:color="auto" w:frame="1"/>
              </w:rPr>
              <w:t>На все заявления ответы даны своевременно.</w:t>
            </w:r>
          </w:p>
        </w:tc>
      </w:tr>
    </w:tbl>
    <w:p w14:paraId="689930A2" w14:textId="77777777" w:rsidR="00E4102D" w:rsidRPr="00E65631" w:rsidRDefault="00E4102D" w:rsidP="00E4102D">
      <w:pPr>
        <w:rPr>
          <w:color w:val="FF0000"/>
        </w:rPr>
      </w:pPr>
    </w:p>
    <w:p w14:paraId="57EBA61E" w14:textId="77777777" w:rsidR="00E4102D" w:rsidRDefault="00E4102D" w:rsidP="00E4102D">
      <w:pPr>
        <w:pStyle w:val="3"/>
        <w:shd w:val="clear" w:color="auto" w:fill="FFFFFF"/>
        <w:spacing w:after="180" w:line="315" w:lineRule="atLeast"/>
        <w:jc w:val="center"/>
        <w:textAlignment w:val="baseline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Обзор обращений при проведении личного приема Главой Коломинского сельского поселения в 2022 году (ответы на обращения даны в устной форме)</w:t>
      </w:r>
    </w:p>
    <w:tbl>
      <w:tblPr>
        <w:tblW w:w="8280" w:type="dxa"/>
        <w:tblInd w:w="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130"/>
        <w:gridCol w:w="1885"/>
        <w:gridCol w:w="2641"/>
      </w:tblGrid>
      <w:tr w:rsidR="00E4102D" w14:paraId="6C3FA41C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650C2FD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 </w:t>
            </w:r>
            <w:r>
              <w:rPr>
                <w:lang w:eastAsia="en-US"/>
              </w:rPr>
              <w:t>№ п\п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552193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Тематика обращений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F5F10C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Ответ на обращение дано в устной форме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2D41BD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Ответ на обращение дано в письменной форме</w:t>
            </w:r>
          </w:p>
        </w:tc>
      </w:tr>
      <w:tr w:rsidR="00E4102D" w14:paraId="455B6678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087A5B4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EECDB02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ремонт и содержание дорог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F9AB5CA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3CECF6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6ABE1AF9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E76DFE9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2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78D114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водоснабжение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2F9A12A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A8AB3E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5FDFD687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A1DBE2B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3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21526D4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уличное освещение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07F5721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03E44BD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61803124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35D7DE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1A72124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ремонт 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3AF0C1D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D708A8D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58DD7F1C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EA1DE7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5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89E901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 xml:space="preserve">продажа </w:t>
            </w:r>
            <w:r>
              <w:rPr>
                <w:lang w:eastAsia="en-US"/>
              </w:rPr>
              <w:t xml:space="preserve">(покупка) </w:t>
            </w:r>
            <w:r>
              <w:rPr>
                <w:rFonts w:ascii="inherit" w:hAnsi="inherit"/>
                <w:lang w:eastAsia="en-US"/>
              </w:rPr>
              <w:t>жилья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ABCAD24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34B3FDA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54E26085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4624B1C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6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9E84745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благоустройство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F02CA3B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914FAB3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5752976B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B9DB0B3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7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B908976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ритуальные услуги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2F643D1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C947B80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2D8FFE26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687CD5F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8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72DE85C2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bCs/>
                <w:lang w:eastAsia="en-US"/>
              </w:rPr>
              <w:t>беспривязные собаки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5DBE51EB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9599AAE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78F7765C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815B1BA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9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34FEFB5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bCs/>
                <w:lang w:eastAsia="en-US"/>
              </w:rPr>
              <w:t>бродячий скот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CABC300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464C573" w14:textId="77777777" w:rsidR="00E4102D" w:rsidRDefault="00E4102D" w:rsidP="002C2812">
            <w:pPr>
              <w:spacing w:line="276" w:lineRule="auto"/>
              <w:jc w:val="center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-</w:t>
            </w:r>
          </w:p>
        </w:tc>
      </w:tr>
      <w:tr w:rsidR="00E4102D" w14:paraId="7BB98DEF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884A05B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1</w:t>
            </w:r>
            <w:r>
              <w:rPr>
                <w:lang w:eastAsia="en-US"/>
              </w:rPr>
              <w:t>0.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308A37E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трудоустройство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D74E9D9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293BF1D7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102D" w14:paraId="0408CF7D" w14:textId="77777777" w:rsidTr="002C2812">
        <w:tc>
          <w:tcPr>
            <w:tcW w:w="624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1886F8F2" w14:textId="77777777" w:rsidR="00E4102D" w:rsidRDefault="00E4102D" w:rsidP="002C281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0D091DC8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Fonts w:ascii="inherit" w:hAnsi="inherit"/>
                <w:lang w:eastAsia="en-US"/>
              </w:rPr>
              <w:t>прочее</w:t>
            </w:r>
          </w:p>
        </w:tc>
        <w:tc>
          <w:tcPr>
            <w:tcW w:w="1885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1C8282C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66B9E165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4102D" w14:paraId="392FFDD8" w14:textId="77777777" w:rsidTr="002C2812">
        <w:tc>
          <w:tcPr>
            <w:tcW w:w="3753" w:type="dxa"/>
            <w:gridSpan w:val="2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hideMark/>
          </w:tcPr>
          <w:p w14:paraId="610CA22F" w14:textId="77777777" w:rsidR="00E4102D" w:rsidRDefault="00E4102D" w:rsidP="002C2812">
            <w:pPr>
              <w:spacing w:line="276" w:lineRule="auto"/>
              <w:rPr>
                <w:rFonts w:ascii="inherit" w:hAnsi="inherit"/>
                <w:lang w:eastAsia="en-US"/>
              </w:rPr>
            </w:pPr>
            <w:r>
              <w:rPr>
                <w:rStyle w:val="a3"/>
                <w:rFonts w:ascii="inherit" w:hAnsi="inherit"/>
                <w:bdr w:val="none" w:sz="0" w:space="0" w:color="auto" w:frame="1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3CB6D29F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2642" w:type="dxa"/>
            <w:tcBorders>
              <w:top w:val="single" w:sz="6" w:space="0" w:color="D0D0D0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14:paraId="4CBAE6AB" w14:textId="77777777" w:rsidR="00E4102D" w:rsidRDefault="00E4102D" w:rsidP="002C281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14:paraId="012A2B81" w14:textId="77777777" w:rsidR="00E4102D" w:rsidRDefault="00E4102D" w:rsidP="00E4102D">
      <w:pPr>
        <w:rPr>
          <w:color w:val="333333"/>
        </w:rPr>
      </w:pPr>
      <w:r>
        <w:rPr>
          <w:color w:val="333333"/>
        </w:rPr>
        <w:tab/>
      </w:r>
    </w:p>
    <w:p w14:paraId="49D393C8" w14:textId="77777777" w:rsidR="00E4102D" w:rsidRDefault="00E4102D" w:rsidP="00E4102D">
      <w:r>
        <w:rPr>
          <w:color w:val="333333"/>
        </w:rPr>
        <w:lastRenderedPageBreak/>
        <w:t xml:space="preserve">      </w:t>
      </w:r>
      <w:r>
        <w:t>По всем обращениям даны устные ответы, приняты меры по устранению выявленных нарушений.</w:t>
      </w:r>
    </w:p>
    <w:p w14:paraId="54D94808" w14:textId="77777777" w:rsidR="00E4102D" w:rsidRDefault="00E4102D" w:rsidP="00E4102D">
      <w:pPr>
        <w:jc w:val="both"/>
      </w:pPr>
      <w:r>
        <w:t xml:space="preserve">      В 2022 году было два обращения граждан посредством платформы обратной связи (ПОС), ответы даны с запозданием, т.к. данная программа не работала в должном режиме, произошел технический сбой.</w:t>
      </w:r>
    </w:p>
    <w:p w14:paraId="2EAD412F" w14:textId="46D8BE31" w:rsidR="00E4102D" w:rsidRPr="00CD10DD" w:rsidRDefault="00E4102D" w:rsidP="00E4102D">
      <w:pPr>
        <w:jc w:val="both"/>
      </w:pPr>
      <w:r>
        <w:t xml:space="preserve">      За 2022 года поступило 10 обращений от жителей Коломинского сельского поселения на сайт Губернатора Томской области Мазура В.В. Из них 8 обращений касалось качества и бесперебойности поставки воды, 1 обращение об отсутствии освещения в ночное время и одно обращение о выделении материальной  помощи.</w:t>
      </w:r>
    </w:p>
    <w:p w14:paraId="31AB204D" w14:textId="77777777" w:rsidR="00E4102D" w:rsidRDefault="00E4102D" w:rsidP="00E4102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Встречи Главы с населением поселения проводятся регулярно по запланированному графику, а также по личному желанию гражданин в рабочее время Главы.</w:t>
      </w:r>
    </w:p>
    <w:p w14:paraId="72EDA3B0" w14:textId="0D02FE0C" w:rsidR="00E4102D" w:rsidRDefault="00E4102D" w:rsidP="00E4102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05080D7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2D"/>
    <w:rsid w:val="006234A5"/>
    <w:rsid w:val="00BC241F"/>
    <w:rsid w:val="00E00F24"/>
    <w:rsid w:val="00E4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3EB1"/>
  <w15:chartTrackingRefBased/>
  <w15:docId w15:val="{C93BA0A6-AF9B-4BFE-B773-1BF71A6C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0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3">
    <w:name w:val="heading 3"/>
    <w:basedOn w:val="a"/>
    <w:next w:val="a"/>
    <w:link w:val="30"/>
    <w:unhideWhenUsed/>
    <w:qFormat/>
    <w:rsid w:val="00E410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102D"/>
    <w:rPr>
      <w:rFonts w:ascii="Arial" w:eastAsia="Times New Roman" w:hAnsi="Arial" w:cs="Arial"/>
      <w:b/>
      <w:bCs/>
      <w:kern w:val="0"/>
      <w:sz w:val="26"/>
      <w:szCs w:val="26"/>
      <w:lang w:eastAsia="ru-RU"/>
      <w14:ligatures w14:val="none"/>
    </w:rPr>
  </w:style>
  <w:style w:type="character" w:styleId="a3">
    <w:name w:val="Strong"/>
    <w:basedOn w:val="a0"/>
    <w:qFormat/>
    <w:rsid w:val="00E4102D"/>
    <w:rPr>
      <w:b/>
      <w:bCs/>
    </w:rPr>
  </w:style>
  <w:style w:type="character" w:styleId="a4">
    <w:name w:val="Emphasis"/>
    <w:basedOn w:val="a0"/>
    <w:qFormat/>
    <w:rsid w:val="00E410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2024-12-20T05:06:00Z</dcterms:created>
  <dcterms:modified xsi:type="dcterms:W3CDTF">2024-12-20T05:08:00Z</dcterms:modified>
</cp:coreProperties>
</file>